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A6157" w14:textId="77777777" w:rsidR="005031F9" w:rsidRPr="005031F9" w:rsidRDefault="005031F9" w:rsidP="005031F9">
      <w:pPr>
        <w:spacing w:line="240" w:lineRule="auto"/>
        <w:jc w:val="center"/>
        <w:rPr>
          <w:rFonts w:ascii="Times New Roman" w:eastAsia="Times New Roman" w:hAnsi="Times New Roman" w:cs="Times New Roman"/>
          <w:kern w:val="0"/>
          <w:lang w:eastAsia="nl-NL"/>
          <w14:ligatures w14:val="none"/>
        </w:rPr>
      </w:pPr>
      <w:r w:rsidRPr="005031F9">
        <w:rPr>
          <w:rFonts w:ascii="Calibri" w:eastAsia="Times New Roman" w:hAnsi="Calibri" w:cs="Calibri"/>
          <w:color w:val="000000"/>
          <w:kern w:val="0"/>
          <w:sz w:val="22"/>
          <w:szCs w:val="22"/>
          <w:lang w:eastAsia="nl-NL"/>
          <w14:ligatures w14:val="none"/>
        </w:rPr>
        <w:t>     </w:t>
      </w:r>
      <w:r w:rsidRPr="005031F9">
        <w:rPr>
          <w:rFonts w:ascii="Calibri" w:eastAsia="Times New Roman" w:hAnsi="Calibri" w:cs="Calibri"/>
          <w:noProof/>
          <w:color w:val="000000"/>
          <w:kern w:val="0"/>
          <w:sz w:val="22"/>
          <w:szCs w:val="22"/>
          <w:bdr w:val="none" w:sz="0" w:space="0" w:color="auto" w:frame="1"/>
          <w:lang w:eastAsia="nl-NL"/>
          <w14:ligatures w14:val="none"/>
        </w:rPr>
        <w:drawing>
          <wp:inline distT="0" distB="0" distL="0" distR="0" wp14:anchorId="3B1C8283" wp14:editId="4FC7A22C">
            <wp:extent cx="4800600" cy="1295400"/>
            <wp:effectExtent l="0" t="0" r="0" b="0"/>
            <wp:docPr id="4"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met tekst&#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1295400"/>
                    </a:xfrm>
                    <a:prstGeom prst="rect">
                      <a:avLst/>
                    </a:prstGeom>
                    <a:noFill/>
                    <a:ln>
                      <a:noFill/>
                    </a:ln>
                  </pic:spPr>
                </pic:pic>
              </a:graphicData>
            </a:graphic>
          </wp:inline>
        </w:drawing>
      </w:r>
      <w:r w:rsidRPr="005031F9">
        <w:rPr>
          <w:rFonts w:ascii="Calibri" w:eastAsia="Times New Roman" w:hAnsi="Calibri" w:cs="Calibri"/>
          <w:color w:val="000000"/>
          <w:kern w:val="0"/>
          <w:sz w:val="22"/>
          <w:szCs w:val="22"/>
          <w:lang w:eastAsia="nl-NL"/>
          <w14:ligatures w14:val="none"/>
        </w:rPr>
        <w:t>  </w:t>
      </w:r>
    </w:p>
    <w:p w14:paraId="2E551CA0" w14:textId="491E87C4" w:rsidR="005031F9" w:rsidRPr="00EB21C8" w:rsidRDefault="005031F9" w:rsidP="005031F9">
      <w:pPr>
        <w:spacing w:after="240" w:line="240" w:lineRule="auto"/>
        <w:rPr>
          <w:rFonts w:ascii="Times New Roman" w:eastAsia="Times New Roman" w:hAnsi="Times New Roman" w:cs="Times New Roman"/>
          <w:b/>
          <w:bCs/>
          <w:kern w:val="0"/>
          <w:sz w:val="32"/>
          <w:szCs w:val="32"/>
          <w:lang w:eastAsia="nl-NL"/>
          <w14:ligatures w14:val="none"/>
        </w:rPr>
      </w:pPr>
    </w:p>
    <w:p w14:paraId="1237EDAF" w14:textId="0376B19B" w:rsidR="005031F9" w:rsidRPr="005031F9" w:rsidRDefault="005031F9" w:rsidP="005031F9">
      <w:pPr>
        <w:spacing w:line="240" w:lineRule="auto"/>
        <w:jc w:val="center"/>
        <w:rPr>
          <w:rFonts w:ascii="Times New Roman" w:eastAsia="Times New Roman" w:hAnsi="Times New Roman" w:cs="Times New Roman"/>
          <w:kern w:val="0"/>
          <w:lang w:eastAsia="nl-NL"/>
          <w14:ligatures w14:val="none"/>
        </w:rPr>
      </w:pPr>
      <w:r w:rsidRPr="005031F9">
        <w:rPr>
          <w:rFonts w:ascii="Calibri" w:eastAsia="Times New Roman" w:hAnsi="Calibri" w:cs="Calibri"/>
          <w:b/>
          <w:bCs/>
          <w:color w:val="ED7D31"/>
          <w:kern w:val="0"/>
          <w:sz w:val="96"/>
          <w:szCs w:val="96"/>
          <w:lang w:eastAsia="nl-NL"/>
          <w14:ligatures w14:val="none"/>
        </w:rPr>
        <w:t>Jaarverslag 202</w:t>
      </w:r>
      <w:r w:rsidR="00907124">
        <w:rPr>
          <w:rFonts w:ascii="Calibri" w:eastAsia="Times New Roman" w:hAnsi="Calibri" w:cs="Calibri"/>
          <w:b/>
          <w:bCs/>
          <w:color w:val="ED7D31"/>
          <w:kern w:val="0"/>
          <w:sz w:val="96"/>
          <w:szCs w:val="96"/>
          <w:lang w:eastAsia="nl-NL"/>
          <w14:ligatures w14:val="none"/>
        </w:rPr>
        <w:t>5</w:t>
      </w:r>
    </w:p>
    <w:p w14:paraId="06A617F6" w14:textId="77777777" w:rsidR="005031F9" w:rsidRPr="005031F9" w:rsidRDefault="005031F9" w:rsidP="005031F9">
      <w:pPr>
        <w:spacing w:line="240" w:lineRule="auto"/>
        <w:rPr>
          <w:rFonts w:ascii="Times New Roman" w:eastAsia="Times New Roman" w:hAnsi="Times New Roman" w:cs="Times New Roman"/>
          <w:kern w:val="0"/>
          <w:lang w:eastAsia="nl-NL"/>
          <w14:ligatures w14:val="none"/>
        </w:rPr>
      </w:pPr>
      <w:r w:rsidRPr="005031F9">
        <w:rPr>
          <w:rFonts w:ascii="Calibri" w:eastAsia="Times New Roman" w:hAnsi="Calibri" w:cs="Calibri"/>
          <w:noProof/>
          <w:color w:val="000000"/>
          <w:kern w:val="0"/>
          <w:sz w:val="22"/>
          <w:szCs w:val="22"/>
          <w:bdr w:val="none" w:sz="0" w:space="0" w:color="auto" w:frame="1"/>
          <w:lang w:eastAsia="nl-NL"/>
          <w14:ligatures w14:val="none"/>
        </w:rPr>
        <w:drawing>
          <wp:inline distT="0" distB="0" distL="0" distR="0" wp14:anchorId="38A54FDF" wp14:editId="337E0E5F">
            <wp:extent cx="5730240" cy="4297680"/>
            <wp:effectExtent l="0" t="0" r="3810" b="7620"/>
            <wp:docPr id="5" name="Afbeelding 4" descr="Afbeelding met buitenshuis, hemel, wolk, aut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descr="Afbeelding met buitenshuis, hemel, wolk, auto&#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4297680"/>
                    </a:xfrm>
                    <a:prstGeom prst="rect">
                      <a:avLst/>
                    </a:prstGeom>
                    <a:noFill/>
                    <a:ln>
                      <a:noFill/>
                    </a:ln>
                  </pic:spPr>
                </pic:pic>
              </a:graphicData>
            </a:graphic>
          </wp:inline>
        </w:drawing>
      </w:r>
    </w:p>
    <w:p w14:paraId="5916C1F3" w14:textId="41DB19CF" w:rsidR="005031F9" w:rsidRPr="00B6160C" w:rsidRDefault="005031F9" w:rsidP="00B6160C">
      <w:pPr>
        <w:spacing w:after="0" w:line="240" w:lineRule="auto"/>
        <w:rPr>
          <w:rFonts w:ascii="Times New Roman" w:eastAsia="Times New Roman" w:hAnsi="Times New Roman" w:cs="Times New Roman"/>
          <w:kern w:val="0"/>
          <w:lang w:eastAsia="nl-NL"/>
          <w14:ligatures w14:val="none"/>
        </w:rPr>
      </w:pPr>
      <w:r w:rsidRPr="005031F9">
        <w:rPr>
          <w:rFonts w:ascii="Times New Roman" w:eastAsia="Times New Roman" w:hAnsi="Times New Roman" w:cs="Times New Roman"/>
          <w:kern w:val="0"/>
          <w:lang w:eastAsia="nl-NL"/>
          <w14:ligatures w14:val="none"/>
        </w:rPr>
        <w:br/>
      </w:r>
      <w:r w:rsidR="00414080">
        <w:rPr>
          <w:rFonts w:ascii="Times New Roman" w:eastAsia="Times New Roman" w:hAnsi="Times New Roman" w:cs="Times New Roman"/>
          <w:kern w:val="0"/>
          <w:lang w:eastAsia="nl-NL"/>
          <w14:ligatures w14:val="none"/>
        </w:rPr>
        <w:t xml:space="preserve"> </w:t>
      </w:r>
      <w:r w:rsidR="00414080">
        <w:rPr>
          <w:rFonts w:ascii="Calibri" w:eastAsia="Times New Roman" w:hAnsi="Calibri" w:cs="Calibri"/>
          <w:b/>
          <w:bCs/>
          <w:color w:val="EE0000"/>
          <w:kern w:val="0"/>
          <w:lang w:eastAsia="nl-NL"/>
          <w14:ligatures w14:val="none"/>
        </w:rPr>
        <w:t>1.</w:t>
      </w:r>
      <w:r w:rsidR="00BF088F">
        <w:rPr>
          <w:rFonts w:ascii="Times New Roman" w:eastAsia="Times New Roman" w:hAnsi="Times New Roman" w:cs="Times New Roman"/>
          <w:kern w:val="0"/>
          <w:lang w:eastAsia="nl-NL"/>
          <w14:ligatures w14:val="none"/>
        </w:rPr>
        <w:tab/>
      </w:r>
      <w:r w:rsidRPr="005031F9">
        <w:rPr>
          <w:rFonts w:ascii="Calibri" w:eastAsia="Times New Roman" w:hAnsi="Calibri" w:cs="Calibri"/>
          <w:b/>
          <w:bCs/>
          <w:color w:val="FF0000"/>
          <w:kern w:val="0"/>
          <w:lang w:eastAsia="nl-NL"/>
          <w14:ligatures w14:val="none"/>
        </w:rPr>
        <w:t>Voorwoord</w:t>
      </w:r>
    </w:p>
    <w:p w14:paraId="0AB75A77" w14:textId="088653CC" w:rsidR="00C05A08" w:rsidRPr="003623A7" w:rsidRDefault="00441E92" w:rsidP="00441E92">
      <w:pPr>
        <w:spacing w:after="0" w:line="240" w:lineRule="auto"/>
        <w:ind w:left="720"/>
        <w:textAlignment w:val="baseline"/>
        <w:rPr>
          <w:rFonts w:ascii="Calibri" w:eastAsia="Times New Roman" w:hAnsi="Calibri" w:cs="Calibri"/>
          <w:kern w:val="0"/>
          <w:sz w:val="22"/>
          <w:szCs w:val="22"/>
          <w:lang w:eastAsia="nl-NL"/>
          <w14:ligatures w14:val="none"/>
        </w:rPr>
      </w:pPr>
      <w:r w:rsidRPr="00724642">
        <w:rPr>
          <w:rFonts w:ascii="Calibri" w:eastAsia="Times New Roman" w:hAnsi="Calibri" w:cs="Calibri"/>
          <w:kern w:val="0"/>
          <w:sz w:val="22"/>
          <w:szCs w:val="22"/>
          <w:lang w:eastAsia="nl-NL"/>
          <w14:ligatures w14:val="none"/>
        </w:rPr>
        <w:t xml:space="preserve">Het winkelconcept </w:t>
      </w:r>
      <w:r w:rsidR="00772F39" w:rsidRPr="00724642">
        <w:rPr>
          <w:rFonts w:ascii="Calibri" w:eastAsia="Times New Roman" w:hAnsi="Calibri" w:cs="Calibri"/>
          <w:kern w:val="0"/>
          <w:sz w:val="22"/>
          <w:szCs w:val="22"/>
          <w:lang w:eastAsia="nl-NL"/>
          <w14:ligatures w14:val="none"/>
        </w:rPr>
        <w:t xml:space="preserve">wat sinds de verhuizing naar het Sociaal Plein Tiel </w:t>
      </w:r>
      <w:r w:rsidR="000C7417" w:rsidRPr="00724642">
        <w:rPr>
          <w:rFonts w:ascii="Calibri" w:eastAsia="Times New Roman" w:hAnsi="Calibri" w:cs="Calibri"/>
          <w:kern w:val="0"/>
          <w:sz w:val="22"/>
          <w:szCs w:val="22"/>
          <w:lang w:eastAsia="nl-NL"/>
          <w14:ligatures w14:val="none"/>
        </w:rPr>
        <w:t>is gestart is een succes!</w:t>
      </w:r>
      <w:r w:rsidR="000F1DDB" w:rsidRPr="00724642">
        <w:rPr>
          <w:rFonts w:ascii="Calibri" w:eastAsia="Times New Roman" w:hAnsi="Calibri" w:cs="Calibri"/>
          <w:kern w:val="0"/>
          <w:sz w:val="22"/>
          <w:szCs w:val="22"/>
          <w:lang w:eastAsia="nl-NL"/>
          <w14:ligatures w14:val="none"/>
        </w:rPr>
        <w:t xml:space="preserve"> Het project is positief geëvalueerd </w:t>
      </w:r>
      <w:r w:rsidR="001C7F20">
        <w:rPr>
          <w:rFonts w:ascii="Calibri" w:eastAsia="Times New Roman" w:hAnsi="Calibri" w:cs="Calibri"/>
          <w:kern w:val="0"/>
          <w:sz w:val="22"/>
          <w:szCs w:val="22"/>
          <w:lang w:eastAsia="nl-NL"/>
          <w14:ligatures w14:val="none"/>
        </w:rPr>
        <w:t xml:space="preserve"> en in 2025</w:t>
      </w:r>
      <w:r w:rsidR="00811B04" w:rsidRPr="00724642">
        <w:rPr>
          <w:rFonts w:ascii="Calibri" w:eastAsia="Times New Roman" w:hAnsi="Calibri" w:cs="Calibri"/>
          <w:kern w:val="0"/>
          <w:sz w:val="22"/>
          <w:szCs w:val="22"/>
          <w:lang w:eastAsia="nl-NL"/>
          <w14:ligatures w14:val="none"/>
        </w:rPr>
        <w:t xml:space="preserve"> verder uitgebouwd en uitgewerkt</w:t>
      </w:r>
      <w:r w:rsidR="00E748BC">
        <w:rPr>
          <w:rFonts w:ascii="Calibri" w:eastAsia="Times New Roman" w:hAnsi="Calibri" w:cs="Calibri"/>
          <w:kern w:val="0"/>
          <w:sz w:val="22"/>
          <w:szCs w:val="22"/>
          <w:lang w:eastAsia="nl-NL"/>
          <w14:ligatures w14:val="none"/>
        </w:rPr>
        <w:t>.</w:t>
      </w:r>
      <w:r w:rsidR="00A800D5" w:rsidRPr="003623A7">
        <w:rPr>
          <w:rFonts w:ascii="Calibri" w:hAnsi="Calibri" w:cs="Calibri"/>
          <w:sz w:val="22"/>
          <w:szCs w:val="22"/>
        </w:rPr>
        <w:t xml:space="preserve"> Het winkelconcept is inmiddels niet meer weg te denken in onze organisatie. </w:t>
      </w:r>
      <w:r w:rsidR="001C7F20">
        <w:rPr>
          <w:rFonts w:ascii="Calibri" w:hAnsi="Calibri" w:cs="Calibri"/>
          <w:sz w:val="22"/>
          <w:szCs w:val="22"/>
        </w:rPr>
        <w:t>Het uitgebouwde winkelconcept biedt een meerwaarde voor de</w:t>
      </w:r>
      <w:r w:rsidR="00A800D5" w:rsidRPr="003623A7">
        <w:rPr>
          <w:rFonts w:ascii="Calibri" w:hAnsi="Calibri" w:cs="Calibri"/>
          <w:sz w:val="22"/>
          <w:szCs w:val="22"/>
        </w:rPr>
        <w:t xml:space="preserve"> cliënten en de organisatie. </w:t>
      </w:r>
      <w:r w:rsidR="006A6EBF">
        <w:rPr>
          <w:rFonts w:ascii="Calibri" w:hAnsi="Calibri" w:cs="Calibri"/>
          <w:sz w:val="22"/>
          <w:szCs w:val="22"/>
        </w:rPr>
        <w:t>2025 was in meerdere opzichten een goed jaar. De financiële bijdragen van derden waren indrukwekkend. Onze taken hebben we in 2025 naar behoren kunnen uitvoeren.</w:t>
      </w:r>
    </w:p>
    <w:p w14:paraId="478F12D0" w14:textId="77777777" w:rsidR="00205917" w:rsidRPr="00205917" w:rsidRDefault="00205917" w:rsidP="00205917">
      <w:pPr>
        <w:pStyle w:val="Lijstalinea"/>
        <w:spacing w:after="0" w:line="240" w:lineRule="auto"/>
        <w:rPr>
          <w:rFonts w:ascii="Times New Roman" w:eastAsia="Times New Roman" w:hAnsi="Times New Roman" w:cs="Times New Roman"/>
          <w:b/>
          <w:bCs/>
          <w:kern w:val="0"/>
          <w:lang w:eastAsia="nl-NL"/>
          <w14:ligatures w14:val="none"/>
        </w:rPr>
      </w:pPr>
    </w:p>
    <w:p w14:paraId="42C199B5" w14:textId="77777777" w:rsidR="00205917" w:rsidRPr="00205917" w:rsidRDefault="00205917" w:rsidP="00205917">
      <w:pPr>
        <w:pStyle w:val="Lijstalinea"/>
        <w:spacing w:after="0" w:line="240" w:lineRule="auto"/>
        <w:rPr>
          <w:rFonts w:ascii="Times New Roman" w:eastAsia="Times New Roman" w:hAnsi="Times New Roman" w:cs="Times New Roman"/>
          <w:b/>
          <w:bCs/>
          <w:kern w:val="0"/>
          <w:lang w:eastAsia="nl-NL"/>
          <w14:ligatures w14:val="none"/>
        </w:rPr>
      </w:pPr>
    </w:p>
    <w:p w14:paraId="214A4EDC" w14:textId="77777777" w:rsidR="00AC4F94" w:rsidRPr="002F2B66" w:rsidRDefault="00AC4F94" w:rsidP="002F2B66">
      <w:pPr>
        <w:spacing w:after="0" w:line="240" w:lineRule="auto"/>
        <w:ind w:left="360"/>
        <w:rPr>
          <w:rFonts w:ascii="Times New Roman" w:eastAsia="Times New Roman" w:hAnsi="Times New Roman" w:cs="Times New Roman"/>
          <w:b/>
          <w:bCs/>
          <w:kern w:val="0"/>
          <w:lang w:eastAsia="nl-NL"/>
          <w14:ligatures w14:val="none"/>
        </w:rPr>
      </w:pPr>
    </w:p>
    <w:p w14:paraId="2A2235A3" w14:textId="3822F86E" w:rsidR="005031F9" w:rsidRPr="002F2B66" w:rsidRDefault="001C7F20" w:rsidP="002F2B66">
      <w:pPr>
        <w:spacing w:after="0" w:line="240" w:lineRule="auto"/>
        <w:ind w:left="360"/>
        <w:rPr>
          <w:rFonts w:ascii="Times New Roman" w:eastAsia="Times New Roman" w:hAnsi="Times New Roman" w:cs="Times New Roman"/>
          <w:b/>
          <w:bCs/>
          <w:kern w:val="0"/>
          <w:lang w:eastAsia="nl-NL"/>
          <w14:ligatures w14:val="none"/>
        </w:rPr>
      </w:pPr>
      <w:r>
        <w:rPr>
          <w:rFonts w:ascii="Calibri" w:eastAsia="Times New Roman" w:hAnsi="Calibri" w:cs="Calibri"/>
          <w:b/>
          <w:bCs/>
          <w:color w:val="FF0000"/>
          <w:kern w:val="0"/>
          <w:lang w:eastAsia="nl-NL"/>
          <w14:ligatures w14:val="none"/>
        </w:rPr>
        <w:br/>
      </w:r>
      <w:r w:rsidR="002F2B66">
        <w:rPr>
          <w:rFonts w:ascii="Calibri" w:eastAsia="Times New Roman" w:hAnsi="Calibri" w:cs="Calibri"/>
          <w:b/>
          <w:bCs/>
          <w:color w:val="FF0000"/>
          <w:kern w:val="0"/>
          <w:lang w:eastAsia="nl-NL"/>
          <w14:ligatures w14:val="none"/>
        </w:rPr>
        <w:t>2.</w:t>
      </w:r>
      <w:r w:rsidR="005031F9" w:rsidRPr="002F2B66">
        <w:rPr>
          <w:rFonts w:ascii="Calibri" w:eastAsia="Times New Roman" w:hAnsi="Calibri" w:cs="Calibri"/>
          <w:b/>
          <w:bCs/>
          <w:color w:val="FF0000"/>
          <w:kern w:val="0"/>
          <w:lang w:eastAsia="nl-NL"/>
          <w14:ligatures w14:val="none"/>
        </w:rPr>
        <w:t>Het bestuur</w:t>
      </w:r>
    </w:p>
    <w:p w14:paraId="7D70850E" w14:textId="1F0B7940" w:rsidR="005031F9" w:rsidRPr="005031F9" w:rsidRDefault="005031F9" w:rsidP="005031F9">
      <w:pPr>
        <w:spacing w:after="0" w:line="240" w:lineRule="auto"/>
        <w:ind w:left="720"/>
        <w:rPr>
          <w:rFonts w:ascii="Times New Roman" w:eastAsia="Times New Roman" w:hAnsi="Times New Roman" w:cs="Times New Roman"/>
          <w:kern w:val="0"/>
          <w:lang w:eastAsia="nl-NL"/>
          <w14:ligatures w14:val="none"/>
        </w:rPr>
      </w:pPr>
    </w:p>
    <w:p w14:paraId="60AD57EE" w14:textId="3DE55837" w:rsidR="005031F9" w:rsidRDefault="005031F9" w:rsidP="005031F9">
      <w:pPr>
        <w:spacing w:after="0" w:line="240" w:lineRule="auto"/>
        <w:ind w:left="720"/>
        <w:rPr>
          <w:rFonts w:ascii="Calibri" w:eastAsia="Times New Roman" w:hAnsi="Calibri" w:cs="Calibri"/>
          <w:color w:val="000000"/>
          <w:kern w:val="0"/>
          <w:sz w:val="22"/>
          <w:szCs w:val="22"/>
          <w:lang w:eastAsia="nl-NL"/>
          <w14:ligatures w14:val="none"/>
        </w:rPr>
      </w:pPr>
      <w:r w:rsidRPr="005031F9">
        <w:rPr>
          <w:rFonts w:ascii="Calibri" w:eastAsia="Times New Roman" w:hAnsi="Calibri" w:cs="Calibri"/>
          <w:color w:val="000000"/>
          <w:kern w:val="0"/>
          <w:sz w:val="22"/>
          <w:szCs w:val="22"/>
          <w:lang w:eastAsia="nl-NL"/>
          <w14:ligatures w14:val="none"/>
        </w:rPr>
        <w:t>Het bes</w:t>
      </w:r>
      <w:r w:rsidR="006A6EBF">
        <w:rPr>
          <w:rFonts w:ascii="Calibri" w:eastAsia="Times New Roman" w:hAnsi="Calibri" w:cs="Calibri"/>
          <w:color w:val="000000"/>
          <w:kern w:val="0"/>
          <w:sz w:val="22"/>
          <w:szCs w:val="22"/>
          <w:lang w:eastAsia="nl-NL"/>
          <w14:ligatures w14:val="none"/>
        </w:rPr>
        <w:t>tuur bestaat op dit moment uit 5</w:t>
      </w:r>
      <w:r w:rsidRPr="005031F9">
        <w:rPr>
          <w:rFonts w:ascii="Calibri" w:eastAsia="Times New Roman" w:hAnsi="Calibri" w:cs="Calibri"/>
          <w:color w:val="000000"/>
          <w:kern w:val="0"/>
          <w:sz w:val="22"/>
          <w:szCs w:val="22"/>
          <w:lang w:eastAsia="nl-NL"/>
          <w14:ligatures w14:val="none"/>
        </w:rPr>
        <w:t xml:space="preserve"> personen. Alle bestuursleden hebben een eigen portefeuille.</w:t>
      </w:r>
    </w:p>
    <w:p w14:paraId="7DFE6F28" w14:textId="3D76DF21" w:rsidR="003A7C65" w:rsidRDefault="003A7C65" w:rsidP="000608BF">
      <w:pPr>
        <w:spacing w:after="0" w:line="240" w:lineRule="auto"/>
        <w:ind w:left="720"/>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Het bestuur bestaat uit de volgende persone</w:t>
      </w:r>
      <w:r w:rsidR="000608BF">
        <w:rPr>
          <w:rFonts w:ascii="Calibri" w:eastAsia="Times New Roman" w:hAnsi="Calibri" w:cs="Calibri"/>
          <w:color w:val="000000"/>
          <w:kern w:val="0"/>
          <w:sz w:val="22"/>
          <w:szCs w:val="22"/>
          <w:lang w:eastAsia="nl-NL"/>
          <w14:ligatures w14:val="none"/>
        </w:rPr>
        <w:t>n:</w:t>
      </w:r>
    </w:p>
    <w:p w14:paraId="7ACBCC0A" w14:textId="1F9F62C2" w:rsidR="000608BF" w:rsidRDefault="000608BF" w:rsidP="000608BF">
      <w:pPr>
        <w:pStyle w:val="Lijstalinea"/>
        <w:numPr>
          <w:ilvl w:val="1"/>
          <w:numId w:val="1"/>
        </w:numPr>
        <w:spacing w:after="0" w:line="240" w:lineRule="auto"/>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Dhr. Kees van den Broek</w:t>
      </w:r>
      <w:r w:rsidR="001C7F20">
        <w:rPr>
          <w:rFonts w:ascii="Calibri" w:eastAsia="Times New Roman" w:hAnsi="Calibri" w:cs="Calibri"/>
          <w:color w:val="000000"/>
          <w:kern w:val="0"/>
          <w:sz w:val="22"/>
          <w:szCs w:val="22"/>
          <w:lang w:eastAsia="nl-NL"/>
          <w14:ligatures w14:val="none"/>
        </w:rPr>
        <w:tab/>
      </w:r>
      <w:r w:rsidR="001D4A14">
        <w:rPr>
          <w:rFonts w:ascii="Calibri" w:eastAsia="Times New Roman" w:hAnsi="Calibri" w:cs="Calibri"/>
          <w:color w:val="000000"/>
          <w:kern w:val="0"/>
          <w:sz w:val="22"/>
          <w:szCs w:val="22"/>
          <w:lang w:eastAsia="nl-NL"/>
          <w14:ligatures w14:val="none"/>
        </w:rPr>
        <w:t>-</w:t>
      </w:r>
      <w:r w:rsidR="001C7F20">
        <w:rPr>
          <w:rFonts w:ascii="Calibri" w:eastAsia="Times New Roman" w:hAnsi="Calibri" w:cs="Calibri"/>
          <w:color w:val="000000"/>
          <w:kern w:val="0"/>
          <w:sz w:val="22"/>
          <w:szCs w:val="22"/>
          <w:lang w:eastAsia="nl-NL"/>
          <w14:ligatures w14:val="none"/>
        </w:rPr>
        <w:t xml:space="preserve">  </w:t>
      </w:r>
      <w:r>
        <w:rPr>
          <w:rFonts w:ascii="Calibri" w:eastAsia="Times New Roman" w:hAnsi="Calibri" w:cs="Calibri"/>
          <w:color w:val="000000"/>
          <w:kern w:val="0"/>
          <w:sz w:val="22"/>
          <w:szCs w:val="22"/>
          <w:lang w:eastAsia="nl-NL"/>
          <w14:ligatures w14:val="none"/>
        </w:rPr>
        <w:t>voorzitter</w:t>
      </w:r>
    </w:p>
    <w:p w14:paraId="3C8E4E8B" w14:textId="1871EBE6" w:rsidR="000608BF" w:rsidRDefault="001C7F20" w:rsidP="000608BF">
      <w:pPr>
        <w:pStyle w:val="Lijstalinea"/>
        <w:numPr>
          <w:ilvl w:val="1"/>
          <w:numId w:val="1"/>
        </w:numPr>
        <w:spacing w:after="0" w:line="240" w:lineRule="auto"/>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Mw. Felicia de Leng</w:t>
      </w:r>
      <w:r>
        <w:rPr>
          <w:rFonts w:ascii="Calibri" w:eastAsia="Times New Roman" w:hAnsi="Calibri" w:cs="Calibri"/>
          <w:color w:val="000000"/>
          <w:kern w:val="0"/>
          <w:sz w:val="22"/>
          <w:szCs w:val="22"/>
          <w:lang w:eastAsia="nl-NL"/>
          <w14:ligatures w14:val="none"/>
        </w:rPr>
        <w:tab/>
      </w:r>
      <w:r>
        <w:rPr>
          <w:rFonts w:ascii="Calibri" w:eastAsia="Times New Roman" w:hAnsi="Calibri" w:cs="Calibri"/>
          <w:color w:val="000000"/>
          <w:kern w:val="0"/>
          <w:sz w:val="22"/>
          <w:szCs w:val="22"/>
          <w:lang w:eastAsia="nl-NL"/>
          <w14:ligatures w14:val="none"/>
        </w:rPr>
        <w:tab/>
      </w:r>
      <w:r w:rsidR="001D4A14">
        <w:rPr>
          <w:rFonts w:ascii="Calibri" w:eastAsia="Times New Roman" w:hAnsi="Calibri" w:cs="Calibri"/>
          <w:color w:val="000000"/>
          <w:kern w:val="0"/>
          <w:sz w:val="22"/>
          <w:szCs w:val="22"/>
          <w:lang w:eastAsia="nl-NL"/>
          <w14:ligatures w14:val="none"/>
        </w:rPr>
        <w:t>-</w:t>
      </w:r>
      <w:r w:rsidR="000608BF">
        <w:rPr>
          <w:rFonts w:ascii="Calibri" w:eastAsia="Times New Roman" w:hAnsi="Calibri" w:cs="Calibri"/>
          <w:color w:val="000000"/>
          <w:kern w:val="0"/>
          <w:sz w:val="22"/>
          <w:szCs w:val="22"/>
          <w:lang w:eastAsia="nl-NL"/>
          <w14:ligatures w14:val="none"/>
        </w:rPr>
        <w:t xml:space="preserve"> </w:t>
      </w:r>
      <w:r>
        <w:rPr>
          <w:rFonts w:ascii="Calibri" w:eastAsia="Times New Roman" w:hAnsi="Calibri" w:cs="Calibri"/>
          <w:color w:val="000000"/>
          <w:kern w:val="0"/>
          <w:sz w:val="22"/>
          <w:szCs w:val="22"/>
          <w:lang w:eastAsia="nl-NL"/>
          <w14:ligatures w14:val="none"/>
        </w:rPr>
        <w:t xml:space="preserve"> s</w:t>
      </w:r>
      <w:r w:rsidR="001A4A8D">
        <w:rPr>
          <w:rFonts w:ascii="Calibri" w:eastAsia="Times New Roman" w:hAnsi="Calibri" w:cs="Calibri"/>
          <w:color w:val="000000"/>
          <w:kern w:val="0"/>
          <w:sz w:val="22"/>
          <w:szCs w:val="22"/>
          <w:lang w:eastAsia="nl-NL"/>
          <w14:ligatures w14:val="none"/>
        </w:rPr>
        <w:t>ecretaris</w:t>
      </w:r>
    </w:p>
    <w:p w14:paraId="24529F49" w14:textId="0D56CE93" w:rsidR="001A4A8D" w:rsidRDefault="001C7F20" w:rsidP="000608BF">
      <w:pPr>
        <w:pStyle w:val="Lijstalinea"/>
        <w:numPr>
          <w:ilvl w:val="1"/>
          <w:numId w:val="1"/>
        </w:numPr>
        <w:spacing w:after="0" w:line="240" w:lineRule="auto"/>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Dhr. Karel Jansen</w:t>
      </w:r>
      <w:r>
        <w:rPr>
          <w:rFonts w:ascii="Calibri" w:eastAsia="Times New Roman" w:hAnsi="Calibri" w:cs="Calibri"/>
          <w:color w:val="000000"/>
          <w:kern w:val="0"/>
          <w:sz w:val="22"/>
          <w:szCs w:val="22"/>
          <w:lang w:eastAsia="nl-NL"/>
          <w14:ligatures w14:val="none"/>
        </w:rPr>
        <w:tab/>
      </w:r>
      <w:r>
        <w:rPr>
          <w:rFonts w:ascii="Calibri" w:eastAsia="Times New Roman" w:hAnsi="Calibri" w:cs="Calibri"/>
          <w:color w:val="000000"/>
          <w:kern w:val="0"/>
          <w:sz w:val="22"/>
          <w:szCs w:val="22"/>
          <w:lang w:eastAsia="nl-NL"/>
          <w14:ligatures w14:val="none"/>
        </w:rPr>
        <w:tab/>
      </w:r>
      <w:r w:rsidR="000139B3">
        <w:rPr>
          <w:rFonts w:ascii="Calibri" w:eastAsia="Times New Roman" w:hAnsi="Calibri" w:cs="Calibri"/>
          <w:color w:val="000000"/>
          <w:kern w:val="0"/>
          <w:sz w:val="22"/>
          <w:szCs w:val="22"/>
          <w:lang w:eastAsia="nl-NL"/>
          <w14:ligatures w14:val="none"/>
        </w:rPr>
        <w:t>-</w:t>
      </w:r>
      <w:r w:rsidR="001A4A8D">
        <w:rPr>
          <w:rFonts w:ascii="Calibri" w:eastAsia="Times New Roman" w:hAnsi="Calibri" w:cs="Calibri"/>
          <w:color w:val="000000"/>
          <w:kern w:val="0"/>
          <w:sz w:val="22"/>
          <w:szCs w:val="22"/>
          <w:lang w:eastAsia="nl-NL"/>
          <w14:ligatures w14:val="none"/>
        </w:rPr>
        <w:t xml:space="preserve">  </w:t>
      </w:r>
      <w:r w:rsidR="00A02916">
        <w:rPr>
          <w:rFonts w:ascii="Calibri" w:eastAsia="Times New Roman" w:hAnsi="Calibri" w:cs="Calibri"/>
          <w:color w:val="000000"/>
          <w:kern w:val="0"/>
          <w:sz w:val="22"/>
          <w:szCs w:val="22"/>
          <w:lang w:eastAsia="nl-NL"/>
          <w14:ligatures w14:val="none"/>
        </w:rPr>
        <w:t>penningmeester</w:t>
      </w:r>
    </w:p>
    <w:p w14:paraId="4D671A11" w14:textId="47A1C6CB" w:rsidR="00CD7032" w:rsidRPr="00886D0F" w:rsidRDefault="00CD7032" w:rsidP="00886D0F">
      <w:pPr>
        <w:pStyle w:val="Lijstalinea"/>
        <w:numPr>
          <w:ilvl w:val="1"/>
          <w:numId w:val="1"/>
        </w:numPr>
        <w:spacing w:after="0" w:line="240" w:lineRule="auto"/>
        <w:rPr>
          <w:rFonts w:ascii="Calibri" w:eastAsia="Times New Roman" w:hAnsi="Calibri" w:cs="Calibri"/>
          <w:color w:val="000000"/>
          <w:kern w:val="0"/>
          <w:sz w:val="22"/>
          <w:szCs w:val="22"/>
          <w:lang w:eastAsia="nl-NL"/>
          <w14:ligatures w14:val="none"/>
        </w:rPr>
      </w:pPr>
      <w:r w:rsidRPr="00886D0F">
        <w:rPr>
          <w:rFonts w:ascii="Calibri" w:eastAsia="Times New Roman" w:hAnsi="Calibri" w:cs="Calibri"/>
          <w:color w:val="000000"/>
          <w:kern w:val="0"/>
          <w:sz w:val="22"/>
          <w:szCs w:val="22"/>
          <w:lang w:eastAsia="nl-NL"/>
          <w14:ligatures w14:val="none"/>
        </w:rPr>
        <w:t xml:space="preserve">Mw. Berrie </w:t>
      </w:r>
      <w:r w:rsidR="001C7F20">
        <w:rPr>
          <w:rFonts w:ascii="Calibri" w:eastAsia="Times New Roman" w:hAnsi="Calibri" w:cs="Calibri"/>
          <w:color w:val="000000"/>
          <w:kern w:val="0"/>
          <w:sz w:val="22"/>
          <w:szCs w:val="22"/>
          <w:lang w:eastAsia="nl-NL"/>
          <w14:ligatures w14:val="none"/>
        </w:rPr>
        <w:t>Heinrichs</w:t>
      </w:r>
      <w:r w:rsidR="001C7F20">
        <w:rPr>
          <w:rFonts w:ascii="Calibri" w:eastAsia="Times New Roman" w:hAnsi="Calibri" w:cs="Calibri"/>
          <w:color w:val="000000"/>
          <w:kern w:val="0"/>
          <w:sz w:val="22"/>
          <w:szCs w:val="22"/>
          <w:lang w:eastAsia="nl-NL"/>
          <w14:ligatures w14:val="none"/>
        </w:rPr>
        <w:tab/>
      </w:r>
      <w:r w:rsidR="001C7F20">
        <w:rPr>
          <w:rFonts w:ascii="Calibri" w:eastAsia="Times New Roman" w:hAnsi="Calibri" w:cs="Calibri"/>
          <w:color w:val="000000"/>
          <w:kern w:val="0"/>
          <w:sz w:val="22"/>
          <w:szCs w:val="22"/>
          <w:lang w:eastAsia="nl-NL"/>
          <w14:ligatures w14:val="none"/>
        </w:rPr>
        <w:tab/>
      </w:r>
      <w:r w:rsidR="00DA2D91">
        <w:rPr>
          <w:rFonts w:ascii="Calibri" w:eastAsia="Times New Roman" w:hAnsi="Calibri" w:cs="Calibri"/>
          <w:color w:val="000000"/>
          <w:kern w:val="0"/>
          <w:sz w:val="22"/>
          <w:szCs w:val="22"/>
          <w:lang w:eastAsia="nl-NL"/>
          <w14:ligatures w14:val="none"/>
        </w:rPr>
        <w:t xml:space="preserve">- </w:t>
      </w:r>
      <w:r w:rsidR="005B3BCA" w:rsidRPr="00886D0F">
        <w:rPr>
          <w:rFonts w:ascii="Calibri" w:eastAsia="Times New Roman" w:hAnsi="Calibri" w:cs="Calibri"/>
          <w:color w:val="000000"/>
          <w:kern w:val="0"/>
          <w:sz w:val="22"/>
          <w:szCs w:val="22"/>
          <w:lang w:eastAsia="nl-NL"/>
          <w14:ligatures w14:val="none"/>
        </w:rPr>
        <w:t xml:space="preserve"> </w:t>
      </w:r>
      <w:r w:rsidR="00FC736F" w:rsidRPr="00886D0F">
        <w:rPr>
          <w:rFonts w:ascii="Calibri" w:eastAsia="Times New Roman" w:hAnsi="Calibri" w:cs="Calibri"/>
          <w:color w:val="000000"/>
          <w:kern w:val="0"/>
          <w:sz w:val="22"/>
          <w:szCs w:val="22"/>
          <w:lang w:eastAsia="nl-NL"/>
          <w14:ligatures w14:val="none"/>
        </w:rPr>
        <w:t>c</w:t>
      </w:r>
      <w:r w:rsidR="00E155AF" w:rsidRPr="00886D0F">
        <w:rPr>
          <w:rFonts w:ascii="Calibri" w:eastAsia="Times New Roman" w:hAnsi="Calibri" w:cs="Calibri"/>
          <w:color w:val="000000"/>
          <w:kern w:val="0"/>
          <w:sz w:val="22"/>
          <w:szCs w:val="22"/>
          <w:lang w:eastAsia="nl-NL"/>
          <w14:ligatures w14:val="none"/>
        </w:rPr>
        <w:t xml:space="preserve">ontacten </w:t>
      </w:r>
      <w:r w:rsidR="00197486" w:rsidRPr="00886D0F">
        <w:rPr>
          <w:rFonts w:ascii="Calibri" w:eastAsia="Times New Roman" w:hAnsi="Calibri" w:cs="Calibri"/>
          <w:color w:val="000000"/>
          <w:kern w:val="0"/>
          <w:sz w:val="22"/>
          <w:szCs w:val="22"/>
          <w:lang w:eastAsia="nl-NL"/>
          <w14:ligatures w14:val="none"/>
        </w:rPr>
        <w:t>vrijwilligers</w:t>
      </w:r>
    </w:p>
    <w:p w14:paraId="5E5C2325" w14:textId="564653F8" w:rsidR="00994F99" w:rsidRPr="007D4FF5" w:rsidRDefault="00C66B2C" w:rsidP="007D4FF5">
      <w:pPr>
        <w:pStyle w:val="Lijstalinea"/>
        <w:numPr>
          <w:ilvl w:val="1"/>
          <w:numId w:val="1"/>
        </w:numPr>
        <w:spacing w:after="0" w:line="240" w:lineRule="auto"/>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Dhr. Ben Brink</w:t>
      </w:r>
      <w:r w:rsidR="001C7F20">
        <w:rPr>
          <w:rFonts w:ascii="Calibri" w:eastAsia="Times New Roman" w:hAnsi="Calibri" w:cs="Calibri"/>
          <w:color w:val="000000"/>
          <w:kern w:val="0"/>
          <w:sz w:val="22"/>
          <w:szCs w:val="22"/>
          <w:lang w:eastAsia="nl-NL"/>
          <w14:ligatures w14:val="none"/>
        </w:rPr>
        <w:tab/>
      </w:r>
      <w:r w:rsidR="001C7F20">
        <w:rPr>
          <w:rFonts w:ascii="Calibri" w:eastAsia="Times New Roman" w:hAnsi="Calibri" w:cs="Calibri"/>
          <w:color w:val="000000"/>
          <w:kern w:val="0"/>
          <w:sz w:val="22"/>
          <w:szCs w:val="22"/>
          <w:lang w:eastAsia="nl-NL"/>
          <w14:ligatures w14:val="none"/>
        </w:rPr>
        <w:tab/>
      </w:r>
      <w:r w:rsidR="001C7F20">
        <w:rPr>
          <w:rFonts w:ascii="Calibri" w:eastAsia="Times New Roman" w:hAnsi="Calibri" w:cs="Calibri"/>
          <w:color w:val="000000"/>
          <w:kern w:val="0"/>
          <w:sz w:val="22"/>
          <w:szCs w:val="22"/>
          <w:lang w:eastAsia="nl-NL"/>
          <w14:ligatures w14:val="none"/>
        </w:rPr>
        <w:tab/>
      </w:r>
      <w:r w:rsidR="00DA2D91">
        <w:rPr>
          <w:rFonts w:ascii="Calibri" w:eastAsia="Times New Roman" w:hAnsi="Calibri" w:cs="Calibri"/>
          <w:color w:val="000000"/>
          <w:kern w:val="0"/>
          <w:sz w:val="22"/>
          <w:szCs w:val="22"/>
          <w:lang w:eastAsia="nl-NL"/>
          <w14:ligatures w14:val="none"/>
        </w:rPr>
        <w:t>-</w:t>
      </w:r>
      <w:r w:rsidR="00F17668">
        <w:rPr>
          <w:rFonts w:ascii="Calibri" w:eastAsia="Times New Roman" w:hAnsi="Calibri" w:cs="Calibri"/>
          <w:color w:val="000000"/>
          <w:kern w:val="0"/>
          <w:sz w:val="22"/>
          <w:szCs w:val="22"/>
          <w:lang w:eastAsia="nl-NL"/>
          <w14:ligatures w14:val="none"/>
        </w:rPr>
        <w:t xml:space="preserve"> </w:t>
      </w:r>
      <w:r w:rsidR="005E60AD">
        <w:rPr>
          <w:rFonts w:ascii="Calibri" w:eastAsia="Times New Roman" w:hAnsi="Calibri" w:cs="Calibri"/>
          <w:color w:val="000000"/>
          <w:kern w:val="0"/>
          <w:sz w:val="22"/>
          <w:szCs w:val="22"/>
          <w:lang w:eastAsia="nl-NL"/>
          <w14:ligatures w14:val="none"/>
        </w:rPr>
        <w:t xml:space="preserve"> externe partijen</w:t>
      </w:r>
    </w:p>
    <w:p w14:paraId="5B19BAFF" w14:textId="77777777" w:rsidR="00B2664C" w:rsidRDefault="00B2664C" w:rsidP="00B2664C">
      <w:pPr>
        <w:pStyle w:val="Lijstalinea"/>
        <w:spacing w:after="0" w:line="240" w:lineRule="auto"/>
        <w:ind w:left="1440"/>
        <w:rPr>
          <w:rFonts w:ascii="Calibri" w:eastAsia="Times New Roman" w:hAnsi="Calibri" w:cs="Calibri"/>
          <w:color w:val="000000"/>
          <w:kern w:val="0"/>
          <w:sz w:val="22"/>
          <w:szCs w:val="22"/>
          <w:lang w:eastAsia="nl-NL"/>
          <w14:ligatures w14:val="none"/>
        </w:rPr>
      </w:pPr>
    </w:p>
    <w:p w14:paraId="066E2E5E" w14:textId="77777777" w:rsidR="00B2664C" w:rsidRPr="000608BF" w:rsidRDefault="00B2664C" w:rsidP="00B2664C">
      <w:pPr>
        <w:pStyle w:val="Lijstalinea"/>
        <w:spacing w:after="0" w:line="240" w:lineRule="auto"/>
        <w:ind w:left="1440"/>
        <w:rPr>
          <w:rFonts w:ascii="Calibri" w:eastAsia="Times New Roman" w:hAnsi="Calibri" w:cs="Calibri"/>
          <w:color w:val="000000"/>
          <w:kern w:val="0"/>
          <w:sz w:val="22"/>
          <w:szCs w:val="22"/>
          <w:lang w:eastAsia="nl-NL"/>
          <w14:ligatures w14:val="none"/>
        </w:rPr>
      </w:pPr>
    </w:p>
    <w:p w14:paraId="456502F9" w14:textId="689CE7EF" w:rsidR="00A014BE" w:rsidRPr="002F2B66" w:rsidRDefault="002F2B66" w:rsidP="002F2B66">
      <w:pPr>
        <w:spacing w:after="0" w:line="240" w:lineRule="auto"/>
        <w:ind w:left="360"/>
        <w:rPr>
          <w:rFonts w:ascii="Calibri" w:eastAsia="Times New Roman" w:hAnsi="Calibri" w:cs="Calibri"/>
          <w:b/>
          <w:bCs/>
          <w:kern w:val="0"/>
          <w:lang w:eastAsia="nl-NL"/>
          <w14:ligatures w14:val="none"/>
        </w:rPr>
      </w:pPr>
      <w:r>
        <w:rPr>
          <w:rFonts w:ascii="Calibri" w:eastAsia="Times New Roman" w:hAnsi="Calibri" w:cs="Calibri"/>
          <w:b/>
          <w:bCs/>
          <w:color w:val="FF0000"/>
          <w:kern w:val="0"/>
          <w:lang w:eastAsia="nl-NL"/>
          <w14:ligatures w14:val="none"/>
        </w:rPr>
        <w:t>3.</w:t>
      </w:r>
      <w:r w:rsidR="00815464" w:rsidRPr="002F2B66">
        <w:rPr>
          <w:rFonts w:ascii="Calibri" w:eastAsia="Times New Roman" w:hAnsi="Calibri" w:cs="Calibri"/>
          <w:b/>
          <w:bCs/>
          <w:color w:val="FF0000"/>
          <w:kern w:val="0"/>
          <w:lang w:eastAsia="nl-NL"/>
          <w14:ligatures w14:val="none"/>
        </w:rPr>
        <w:t>Coördinatie</w:t>
      </w:r>
    </w:p>
    <w:p w14:paraId="33B1573A" w14:textId="63FBD5DF" w:rsidR="00A014BE" w:rsidRPr="00A014BE" w:rsidRDefault="00A014BE" w:rsidP="00A014BE">
      <w:pPr>
        <w:pStyle w:val="Lijstalinea"/>
        <w:spacing w:after="0" w:line="240" w:lineRule="auto"/>
        <w:rPr>
          <w:rFonts w:ascii="Calibri" w:eastAsia="Times New Roman" w:hAnsi="Calibri" w:cs="Calibri"/>
          <w:kern w:val="0"/>
          <w:sz w:val="22"/>
          <w:szCs w:val="22"/>
          <w:lang w:eastAsia="nl-NL"/>
          <w14:ligatures w14:val="none"/>
        </w:rPr>
      </w:pPr>
      <w:r w:rsidRPr="00A014BE">
        <w:rPr>
          <w:rFonts w:ascii="Calibri" w:eastAsia="Times New Roman" w:hAnsi="Calibri" w:cs="Calibri"/>
          <w:kern w:val="0"/>
          <w:sz w:val="22"/>
          <w:szCs w:val="22"/>
          <w:lang w:eastAsia="nl-NL"/>
          <w14:ligatures w14:val="none"/>
        </w:rPr>
        <w:t xml:space="preserve">Er is één coördinator, </w:t>
      </w:r>
      <w:r w:rsidR="005E2F85">
        <w:rPr>
          <w:rFonts w:ascii="Calibri" w:eastAsia="Times New Roman" w:hAnsi="Calibri" w:cs="Calibri"/>
          <w:kern w:val="0"/>
          <w:sz w:val="22"/>
          <w:szCs w:val="22"/>
          <w:lang w:eastAsia="nl-NL"/>
          <w14:ligatures w14:val="none"/>
        </w:rPr>
        <w:t>mw.</w:t>
      </w:r>
      <w:r w:rsidRPr="00A014BE">
        <w:rPr>
          <w:rFonts w:ascii="Calibri" w:eastAsia="Times New Roman" w:hAnsi="Calibri" w:cs="Calibri"/>
          <w:kern w:val="0"/>
          <w:sz w:val="22"/>
          <w:szCs w:val="22"/>
          <w:lang w:eastAsia="nl-NL"/>
          <w14:ligatures w14:val="none"/>
        </w:rPr>
        <w:t xml:space="preserve"> J. Steigerwald - den Besten, zij heeft de algemene coördinatie,</w:t>
      </w:r>
    </w:p>
    <w:p w14:paraId="75132A63" w14:textId="5FA70204" w:rsidR="005031F9" w:rsidRPr="00A014BE" w:rsidRDefault="00A014BE" w:rsidP="00A014BE">
      <w:pPr>
        <w:pStyle w:val="Lijstalinea"/>
        <w:spacing w:after="0" w:line="240" w:lineRule="auto"/>
        <w:rPr>
          <w:rFonts w:ascii="Calibri" w:eastAsia="Times New Roman" w:hAnsi="Calibri" w:cs="Calibri"/>
          <w:kern w:val="0"/>
          <w:sz w:val="22"/>
          <w:szCs w:val="22"/>
          <w:lang w:eastAsia="nl-NL"/>
          <w14:ligatures w14:val="none"/>
        </w:rPr>
      </w:pPr>
      <w:r w:rsidRPr="00A014BE">
        <w:rPr>
          <w:rFonts w:ascii="Calibri" w:eastAsia="Times New Roman" w:hAnsi="Calibri" w:cs="Calibri"/>
          <w:kern w:val="0"/>
          <w:sz w:val="22"/>
          <w:szCs w:val="22"/>
          <w:lang w:eastAsia="nl-NL"/>
          <w14:ligatures w14:val="none"/>
        </w:rPr>
        <w:t xml:space="preserve">alsmede de aansturing van </w:t>
      </w:r>
      <w:r w:rsidR="00A43390">
        <w:rPr>
          <w:rFonts w:ascii="Calibri" w:eastAsia="Times New Roman" w:hAnsi="Calibri" w:cs="Calibri"/>
          <w:kern w:val="0"/>
          <w:sz w:val="22"/>
          <w:szCs w:val="22"/>
          <w:lang w:eastAsia="nl-NL"/>
          <w14:ligatures w14:val="none"/>
        </w:rPr>
        <w:t>de</w:t>
      </w:r>
      <w:r w:rsidRPr="00A014BE">
        <w:rPr>
          <w:rFonts w:ascii="Calibri" w:eastAsia="Times New Roman" w:hAnsi="Calibri" w:cs="Calibri"/>
          <w:kern w:val="0"/>
          <w:sz w:val="22"/>
          <w:szCs w:val="22"/>
          <w:lang w:eastAsia="nl-NL"/>
          <w14:ligatures w14:val="none"/>
        </w:rPr>
        <w:t xml:space="preserve"> vrijwilligers en </w:t>
      </w:r>
      <w:r w:rsidR="00A43390">
        <w:rPr>
          <w:rFonts w:ascii="Calibri" w:eastAsia="Times New Roman" w:hAnsi="Calibri" w:cs="Calibri"/>
          <w:kern w:val="0"/>
          <w:sz w:val="22"/>
          <w:szCs w:val="22"/>
          <w:lang w:eastAsia="nl-NL"/>
          <w14:ligatures w14:val="none"/>
        </w:rPr>
        <w:t xml:space="preserve">onderhouden van de </w:t>
      </w:r>
      <w:r w:rsidRPr="00A014BE">
        <w:rPr>
          <w:rFonts w:ascii="Calibri" w:eastAsia="Times New Roman" w:hAnsi="Calibri" w:cs="Calibri"/>
          <w:kern w:val="0"/>
          <w:sz w:val="22"/>
          <w:szCs w:val="22"/>
          <w:lang w:eastAsia="nl-NL"/>
          <w14:ligatures w14:val="none"/>
        </w:rPr>
        <w:t>contacten met leveranciers.</w:t>
      </w:r>
      <w:r w:rsidR="00A43390">
        <w:rPr>
          <w:rFonts w:ascii="Calibri" w:eastAsia="Times New Roman" w:hAnsi="Calibri" w:cs="Calibri"/>
          <w:kern w:val="0"/>
          <w:sz w:val="22"/>
          <w:szCs w:val="22"/>
          <w:lang w:eastAsia="nl-NL"/>
          <w14:ligatures w14:val="none"/>
        </w:rPr>
        <w:t xml:space="preserve"> </w:t>
      </w:r>
      <w:r w:rsidRPr="00A014BE">
        <w:rPr>
          <w:rFonts w:ascii="Calibri" w:eastAsia="Times New Roman" w:hAnsi="Calibri" w:cs="Calibri"/>
          <w:kern w:val="0"/>
          <w:sz w:val="22"/>
          <w:szCs w:val="22"/>
          <w:lang w:eastAsia="nl-NL"/>
          <w14:ligatures w14:val="none"/>
        </w:rPr>
        <w:t xml:space="preserve">Ook </w:t>
      </w:r>
      <w:r w:rsidR="005E2F85">
        <w:rPr>
          <w:rFonts w:ascii="Calibri" w:eastAsia="Times New Roman" w:hAnsi="Calibri" w:cs="Calibri"/>
          <w:kern w:val="0"/>
          <w:sz w:val="22"/>
          <w:szCs w:val="22"/>
          <w:lang w:eastAsia="nl-NL"/>
          <w14:ligatures w14:val="none"/>
        </w:rPr>
        <w:t>mw</w:t>
      </w:r>
      <w:r w:rsidRPr="00A014BE">
        <w:rPr>
          <w:rFonts w:ascii="Calibri" w:eastAsia="Times New Roman" w:hAnsi="Calibri" w:cs="Calibri"/>
          <w:kern w:val="0"/>
          <w:sz w:val="22"/>
          <w:szCs w:val="22"/>
          <w:lang w:eastAsia="nl-NL"/>
          <w14:ligatures w14:val="none"/>
        </w:rPr>
        <w:t>. J. Steig</w:t>
      </w:r>
      <w:r w:rsidR="00A43390">
        <w:rPr>
          <w:rFonts w:ascii="Calibri" w:eastAsia="Times New Roman" w:hAnsi="Calibri" w:cs="Calibri"/>
          <w:kern w:val="0"/>
          <w:sz w:val="22"/>
          <w:szCs w:val="22"/>
          <w:lang w:eastAsia="nl-NL"/>
          <w14:ligatures w14:val="none"/>
        </w:rPr>
        <w:t xml:space="preserve">erwald - den Besten is </w:t>
      </w:r>
      <w:r w:rsidRPr="00A014BE">
        <w:rPr>
          <w:rFonts w:ascii="Calibri" w:eastAsia="Times New Roman" w:hAnsi="Calibri" w:cs="Calibri"/>
          <w:kern w:val="0"/>
          <w:sz w:val="22"/>
          <w:szCs w:val="22"/>
          <w:lang w:eastAsia="nl-NL"/>
          <w14:ligatures w14:val="none"/>
        </w:rPr>
        <w:t>als vrijwilliger</w:t>
      </w:r>
      <w:r w:rsidR="00A43390">
        <w:rPr>
          <w:rFonts w:ascii="Calibri" w:eastAsia="Times New Roman" w:hAnsi="Calibri" w:cs="Calibri"/>
          <w:kern w:val="0"/>
          <w:sz w:val="22"/>
          <w:szCs w:val="22"/>
          <w:lang w:eastAsia="nl-NL"/>
          <w14:ligatures w14:val="none"/>
        </w:rPr>
        <w:t xml:space="preserve"> werkzaam</w:t>
      </w:r>
      <w:r w:rsidRPr="00A014BE">
        <w:rPr>
          <w:rFonts w:ascii="Calibri" w:eastAsia="Times New Roman" w:hAnsi="Calibri" w:cs="Calibri"/>
          <w:kern w:val="0"/>
          <w:sz w:val="22"/>
          <w:szCs w:val="22"/>
          <w:lang w:eastAsia="nl-NL"/>
          <w14:ligatures w14:val="none"/>
        </w:rPr>
        <w:t>.</w:t>
      </w:r>
      <w:r w:rsidR="005031F9" w:rsidRPr="00A014BE">
        <w:rPr>
          <w:rFonts w:ascii="Calibri" w:eastAsia="Times New Roman" w:hAnsi="Calibri" w:cs="Calibri"/>
          <w:kern w:val="0"/>
          <w:sz w:val="22"/>
          <w:szCs w:val="22"/>
          <w:lang w:eastAsia="nl-NL"/>
          <w14:ligatures w14:val="none"/>
        </w:rPr>
        <w:br/>
      </w:r>
    </w:p>
    <w:p w14:paraId="25052E45" w14:textId="77777777" w:rsidR="00A43390" w:rsidRDefault="00A43390" w:rsidP="002F2B66">
      <w:pPr>
        <w:spacing w:after="0" w:line="240" w:lineRule="auto"/>
        <w:ind w:left="360"/>
        <w:textAlignment w:val="baseline"/>
        <w:rPr>
          <w:rFonts w:ascii="Calibri" w:eastAsia="Times New Roman" w:hAnsi="Calibri" w:cs="Calibri"/>
          <w:b/>
          <w:bCs/>
          <w:color w:val="FF0000"/>
          <w:kern w:val="0"/>
          <w:lang w:eastAsia="nl-NL"/>
          <w14:ligatures w14:val="none"/>
        </w:rPr>
      </w:pPr>
    </w:p>
    <w:p w14:paraId="7B4E0B80" w14:textId="28B93E01" w:rsidR="005031F9" w:rsidRPr="002F2B66" w:rsidRDefault="002F2B66" w:rsidP="002F2B66">
      <w:pPr>
        <w:spacing w:after="0" w:line="240" w:lineRule="auto"/>
        <w:ind w:left="360"/>
        <w:textAlignment w:val="baseline"/>
        <w:rPr>
          <w:rFonts w:ascii="Calibri" w:eastAsia="Times New Roman" w:hAnsi="Calibri" w:cs="Calibri"/>
          <w:b/>
          <w:bCs/>
          <w:color w:val="FF0000"/>
          <w:kern w:val="0"/>
          <w:lang w:eastAsia="nl-NL"/>
          <w14:ligatures w14:val="none"/>
        </w:rPr>
      </w:pPr>
      <w:r>
        <w:rPr>
          <w:rFonts w:ascii="Calibri" w:eastAsia="Times New Roman" w:hAnsi="Calibri" w:cs="Calibri"/>
          <w:b/>
          <w:bCs/>
          <w:color w:val="FF0000"/>
          <w:kern w:val="0"/>
          <w:lang w:eastAsia="nl-NL"/>
          <w14:ligatures w14:val="none"/>
        </w:rPr>
        <w:t>4.</w:t>
      </w:r>
      <w:r w:rsidR="005031F9" w:rsidRPr="002F2B66">
        <w:rPr>
          <w:rFonts w:ascii="Calibri" w:eastAsia="Times New Roman" w:hAnsi="Calibri" w:cs="Calibri"/>
          <w:b/>
          <w:bCs/>
          <w:color w:val="FF0000"/>
          <w:kern w:val="0"/>
          <w:lang w:eastAsia="nl-NL"/>
          <w14:ligatures w14:val="none"/>
        </w:rPr>
        <w:t>Huisvesting</w:t>
      </w:r>
    </w:p>
    <w:p w14:paraId="609C1DEE" w14:textId="7DF55594" w:rsidR="005031F9" w:rsidRPr="00DB4A09" w:rsidRDefault="00A43390" w:rsidP="00DB4A09">
      <w:pPr>
        <w:spacing w:after="0" w:line="240" w:lineRule="auto"/>
        <w:ind w:left="720"/>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 xml:space="preserve">Onze huisvesting wordt gehuurd van de stichting </w:t>
      </w:r>
      <w:r w:rsidR="005031F9" w:rsidRPr="005031F9">
        <w:rPr>
          <w:rFonts w:ascii="Calibri" w:eastAsia="Times New Roman" w:hAnsi="Calibri" w:cs="Calibri"/>
          <w:color w:val="000000"/>
          <w:kern w:val="0"/>
          <w:sz w:val="22"/>
          <w:szCs w:val="22"/>
          <w:lang w:eastAsia="nl-NL"/>
          <w14:ligatures w14:val="none"/>
        </w:rPr>
        <w:t>Sociaal Plein Tiel</w:t>
      </w:r>
      <w:r w:rsidR="00E748BC">
        <w:rPr>
          <w:rFonts w:ascii="Calibri" w:eastAsia="Times New Roman" w:hAnsi="Calibri" w:cs="Calibri"/>
          <w:color w:val="000000"/>
          <w:kern w:val="0"/>
          <w:sz w:val="22"/>
          <w:szCs w:val="22"/>
          <w:lang w:eastAsia="nl-NL"/>
          <w14:ligatures w14:val="none"/>
        </w:rPr>
        <w:t xml:space="preserve"> (contract tot en met 20</w:t>
      </w:r>
      <w:r w:rsidR="006A6EBF">
        <w:rPr>
          <w:rFonts w:ascii="Calibri" w:eastAsia="Times New Roman" w:hAnsi="Calibri" w:cs="Calibri"/>
          <w:color w:val="000000"/>
          <w:kern w:val="0"/>
          <w:sz w:val="22"/>
          <w:szCs w:val="22"/>
          <w:lang w:eastAsia="nl-NL"/>
          <w14:ligatures w14:val="none"/>
        </w:rPr>
        <w:t>30)</w:t>
      </w:r>
      <w:r>
        <w:rPr>
          <w:rFonts w:ascii="Calibri" w:eastAsia="Times New Roman" w:hAnsi="Calibri" w:cs="Calibri"/>
          <w:color w:val="000000"/>
          <w:kern w:val="0"/>
          <w:sz w:val="22"/>
          <w:szCs w:val="22"/>
          <w:lang w:eastAsia="nl-NL"/>
          <w14:ligatures w14:val="none"/>
        </w:rPr>
        <w:t>. Met het bestuur van deze sticht</w:t>
      </w:r>
      <w:r w:rsidR="00E748BC">
        <w:rPr>
          <w:rFonts w:ascii="Calibri" w:eastAsia="Times New Roman" w:hAnsi="Calibri" w:cs="Calibri"/>
          <w:color w:val="000000"/>
          <w:kern w:val="0"/>
          <w:sz w:val="22"/>
          <w:szCs w:val="22"/>
          <w:lang w:eastAsia="nl-NL"/>
          <w14:ligatures w14:val="none"/>
        </w:rPr>
        <w:t>ing</w:t>
      </w:r>
      <w:r>
        <w:rPr>
          <w:rFonts w:ascii="Calibri" w:eastAsia="Times New Roman" w:hAnsi="Calibri" w:cs="Calibri"/>
          <w:color w:val="000000"/>
          <w:kern w:val="0"/>
          <w:sz w:val="22"/>
          <w:szCs w:val="22"/>
          <w:lang w:eastAsia="nl-NL"/>
          <w14:ligatures w14:val="none"/>
        </w:rPr>
        <w:t xml:space="preserve"> vindt regelmatig overleg plaats. In dit over</w:t>
      </w:r>
      <w:r w:rsidR="00DB4A09">
        <w:rPr>
          <w:rFonts w:ascii="Calibri" w:eastAsia="Times New Roman" w:hAnsi="Calibri" w:cs="Calibri"/>
          <w:color w:val="000000"/>
          <w:kern w:val="0"/>
          <w:sz w:val="22"/>
          <w:szCs w:val="22"/>
          <w:lang w:eastAsia="nl-NL"/>
          <w14:ligatures w14:val="none"/>
        </w:rPr>
        <w:t>leg zijn alle huurders van het p</w:t>
      </w:r>
      <w:r>
        <w:rPr>
          <w:rFonts w:ascii="Calibri" w:eastAsia="Times New Roman" w:hAnsi="Calibri" w:cs="Calibri"/>
          <w:color w:val="000000"/>
          <w:kern w:val="0"/>
          <w:sz w:val="22"/>
          <w:szCs w:val="22"/>
          <w:lang w:eastAsia="nl-NL"/>
          <w14:ligatures w14:val="none"/>
        </w:rPr>
        <w:t>and vertegenwoordigd.</w:t>
      </w:r>
      <w:r w:rsidR="00DB4A09">
        <w:rPr>
          <w:rFonts w:ascii="Calibri" w:eastAsia="Times New Roman" w:hAnsi="Calibri" w:cs="Calibri"/>
          <w:color w:val="000000"/>
          <w:kern w:val="0"/>
          <w:sz w:val="22"/>
          <w:szCs w:val="22"/>
          <w:lang w:eastAsia="nl-NL"/>
          <w14:ligatures w14:val="none"/>
        </w:rPr>
        <w:t xml:space="preserve"> De</w:t>
      </w:r>
      <w:r w:rsidR="005031F9" w:rsidRPr="005031F9">
        <w:rPr>
          <w:rFonts w:ascii="Calibri" w:eastAsia="Times New Roman" w:hAnsi="Calibri" w:cs="Calibri"/>
          <w:color w:val="000000"/>
          <w:kern w:val="0"/>
          <w:sz w:val="22"/>
          <w:szCs w:val="22"/>
          <w:lang w:eastAsia="nl-NL"/>
          <w14:ligatures w14:val="none"/>
        </w:rPr>
        <w:t xml:space="preserve"> winkel </w:t>
      </w:r>
      <w:r w:rsidR="00DB4A09">
        <w:rPr>
          <w:rFonts w:ascii="Calibri" w:eastAsia="Times New Roman" w:hAnsi="Calibri" w:cs="Calibri"/>
          <w:color w:val="000000"/>
          <w:kern w:val="0"/>
          <w:sz w:val="22"/>
          <w:szCs w:val="22"/>
          <w:lang w:eastAsia="nl-NL"/>
          <w14:ligatures w14:val="none"/>
        </w:rPr>
        <w:t xml:space="preserve">biedt onze cliënten de mogelijkheid </w:t>
      </w:r>
      <w:r w:rsidR="005031F9" w:rsidRPr="005031F9">
        <w:rPr>
          <w:rFonts w:ascii="Calibri" w:eastAsia="Times New Roman" w:hAnsi="Calibri" w:cs="Calibri"/>
          <w:color w:val="000000"/>
          <w:kern w:val="0"/>
          <w:sz w:val="22"/>
          <w:szCs w:val="22"/>
          <w:lang w:eastAsia="nl-NL"/>
          <w14:ligatures w14:val="none"/>
        </w:rPr>
        <w:t xml:space="preserve">zelf een keuze </w:t>
      </w:r>
      <w:r w:rsidR="00DB4A09">
        <w:rPr>
          <w:rFonts w:ascii="Calibri" w:eastAsia="Times New Roman" w:hAnsi="Calibri" w:cs="Calibri"/>
          <w:color w:val="000000"/>
          <w:kern w:val="0"/>
          <w:sz w:val="22"/>
          <w:szCs w:val="22"/>
          <w:lang w:eastAsia="nl-NL"/>
          <w14:ligatures w14:val="none"/>
        </w:rPr>
        <w:t xml:space="preserve">te kunnen maken uit de aangeboden producten. </w:t>
      </w:r>
    </w:p>
    <w:p w14:paraId="60350DE6" w14:textId="77777777" w:rsidR="005031F9" w:rsidRPr="005031F9" w:rsidRDefault="005031F9" w:rsidP="005031F9">
      <w:pPr>
        <w:spacing w:after="0" w:line="240" w:lineRule="auto"/>
        <w:rPr>
          <w:rFonts w:ascii="Times New Roman" w:eastAsia="Times New Roman" w:hAnsi="Times New Roman" w:cs="Times New Roman"/>
          <w:kern w:val="0"/>
          <w:lang w:eastAsia="nl-NL"/>
          <w14:ligatures w14:val="none"/>
        </w:rPr>
      </w:pPr>
      <w:r w:rsidRPr="005031F9">
        <w:rPr>
          <w:rFonts w:ascii="Calibri" w:eastAsia="Times New Roman" w:hAnsi="Calibri" w:cs="Calibri"/>
          <w:color w:val="000000"/>
          <w:kern w:val="0"/>
          <w:sz w:val="22"/>
          <w:szCs w:val="22"/>
          <w:lang w:eastAsia="nl-NL"/>
          <w14:ligatures w14:val="none"/>
        </w:rPr>
        <w:t>                     </w:t>
      </w:r>
    </w:p>
    <w:p w14:paraId="6E63139B" w14:textId="77777777" w:rsidR="005031F9" w:rsidRPr="005031F9" w:rsidRDefault="005031F9" w:rsidP="005031F9">
      <w:pPr>
        <w:spacing w:after="0" w:line="240" w:lineRule="auto"/>
        <w:rPr>
          <w:rFonts w:ascii="Times New Roman" w:eastAsia="Times New Roman" w:hAnsi="Times New Roman" w:cs="Times New Roman"/>
          <w:kern w:val="0"/>
          <w:lang w:eastAsia="nl-NL"/>
          <w14:ligatures w14:val="none"/>
        </w:rPr>
      </w:pPr>
    </w:p>
    <w:p w14:paraId="69F42674" w14:textId="63AD3261" w:rsidR="005031F9" w:rsidRPr="002F2B66" w:rsidRDefault="002F2B66" w:rsidP="002F2B66">
      <w:pPr>
        <w:spacing w:after="0" w:line="240" w:lineRule="auto"/>
        <w:ind w:left="360"/>
        <w:rPr>
          <w:rFonts w:ascii="Times New Roman" w:eastAsia="Times New Roman" w:hAnsi="Times New Roman" w:cs="Times New Roman"/>
          <w:kern w:val="0"/>
          <w:lang w:eastAsia="nl-NL"/>
          <w14:ligatures w14:val="none"/>
        </w:rPr>
      </w:pPr>
      <w:r>
        <w:rPr>
          <w:rFonts w:ascii="Calibri" w:eastAsia="Times New Roman" w:hAnsi="Calibri" w:cs="Calibri"/>
          <w:b/>
          <w:bCs/>
          <w:color w:val="FF0000"/>
          <w:kern w:val="0"/>
          <w:lang w:eastAsia="nl-NL"/>
          <w14:ligatures w14:val="none"/>
        </w:rPr>
        <w:t>5.</w:t>
      </w:r>
      <w:r w:rsidR="005031F9" w:rsidRPr="002F2B66">
        <w:rPr>
          <w:rFonts w:ascii="Calibri" w:eastAsia="Times New Roman" w:hAnsi="Calibri" w:cs="Calibri"/>
          <w:b/>
          <w:bCs/>
          <w:color w:val="FF0000"/>
          <w:kern w:val="0"/>
          <w:lang w:eastAsia="nl-NL"/>
          <w14:ligatures w14:val="none"/>
        </w:rPr>
        <w:t>Kwaliteit: Arbo en Voedselveiligheid</w:t>
      </w:r>
    </w:p>
    <w:p w14:paraId="567427CD" w14:textId="71CCC3EC" w:rsidR="005031F9" w:rsidRPr="007A2CCF" w:rsidRDefault="005031F9" w:rsidP="007156F6">
      <w:pPr>
        <w:spacing w:after="0" w:line="240" w:lineRule="auto"/>
        <w:ind w:left="708"/>
        <w:rPr>
          <w:rFonts w:ascii="Times New Roman" w:eastAsia="Times New Roman" w:hAnsi="Times New Roman" w:cs="Times New Roman"/>
          <w:kern w:val="0"/>
          <w:sz w:val="22"/>
          <w:szCs w:val="22"/>
          <w:lang w:eastAsia="nl-NL"/>
          <w14:ligatures w14:val="none"/>
        </w:rPr>
      </w:pPr>
      <w:r w:rsidRPr="007A2CCF">
        <w:rPr>
          <w:rFonts w:ascii="Calibri" w:eastAsia="Times New Roman" w:hAnsi="Calibri" w:cs="Calibri"/>
          <w:color w:val="000000"/>
          <w:kern w:val="0"/>
          <w:sz w:val="22"/>
          <w:szCs w:val="22"/>
          <w:lang w:eastAsia="nl-NL"/>
          <w14:ligatures w14:val="none"/>
        </w:rPr>
        <w:t>Cliënten van de Voedselbank moeten erop kunnen vertrouwen dat het voedsel dat </w:t>
      </w:r>
    </w:p>
    <w:p w14:paraId="4127C062" w14:textId="57852FEA" w:rsidR="005031F9" w:rsidRPr="007A2CCF" w:rsidRDefault="005031F9" w:rsidP="007156F6">
      <w:pPr>
        <w:spacing w:after="0" w:line="240" w:lineRule="auto"/>
        <w:ind w:left="708"/>
        <w:rPr>
          <w:rFonts w:ascii="Times New Roman" w:eastAsia="Times New Roman" w:hAnsi="Times New Roman" w:cs="Times New Roman"/>
          <w:kern w:val="0"/>
          <w:sz w:val="22"/>
          <w:szCs w:val="22"/>
          <w:lang w:eastAsia="nl-NL"/>
          <w14:ligatures w14:val="none"/>
        </w:rPr>
      </w:pPr>
      <w:r w:rsidRPr="007A2CCF">
        <w:rPr>
          <w:rFonts w:ascii="Calibri" w:eastAsia="Times New Roman" w:hAnsi="Calibri" w:cs="Calibri"/>
          <w:color w:val="000000"/>
          <w:kern w:val="0"/>
          <w:sz w:val="22"/>
          <w:szCs w:val="22"/>
          <w:lang w:eastAsia="nl-NL"/>
          <w14:ligatures w14:val="none"/>
        </w:rPr>
        <w:t>zij ontvangen van goede kwaliteit is. De vrijwilligers van de Voedselbank moeten om </w:t>
      </w:r>
    </w:p>
    <w:p w14:paraId="2D0C526F" w14:textId="39B58F52" w:rsidR="005031F9" w:rsidRPr="007A2CCF" w:rsidRDefault="005031F9" w:rsidP="00AB7D25">
      <w:pPr>
        <w:spacing w:after="0" w:line="240" w:lineRule="auto"/>
        <w:ind w:left="708"/>
        <w:rPr>
          <w:rFonts w:ascii="Times New Roman" w:eastAsia="Times New Roman" w:hAnsi="Times New Roman" w:cs="Times New Roman"/>
          <w:kern w:val="0"/>
          <w:sz w:val="22"/>
          <w:szCs w:val="22"/>
          <w:lang w:eastAsia="nl-NL"/>
          <w14:ligatures w14:val="none"/>
        </w:rPr>
      </w:pPr>
      <w:r w:rsidRPr="007A2CCF">
        <w:rPr>
          <w:rFonts w:ascii="Calibri" w:eastAsia="Times New Roman" w:hAnsi="Calibri" w:cs="Calibri"/>
          <w:color w:val="000000"/>
          <w:kern w:val="0"/>
          <w:sz w:val="22"/>
          <w:szCs w:val="22"/>
          <w:lang w:eastAsia="nl-NL"/>
          <w14:ligatures w14:val="none"/>
        </w:rPr>
        <w:t>die reden de afspraken en regelgeving omtrent voedselveiligheid niet alleen kennen,</w:t>
      </w:r>
    </w:p>
    <w:p w14:paraId="4CC33634" w14:textId="054810CA" w:rsidR="005031F9" w:rsidRPr="007A2CCF" w:rsidRDefault="005031F9" w:rsidP="00AB7D25">
      <w:pPr>
        <w:spacing w:after="0" w:line="240" w:lineRule="auto"/>
        <w:ind w:left="708"/>
        <w:rPr>
          <w:rFonts w:ascii="Times New Roman" w:eastAsia="Times New Roman" w:hAnsi="Times New Roman" w:cs="Times New Roman"/>
          <w:kern w:val="0"/>
          <w:sz w:val="22"/>
          <w:szCs w:val="22"/>
          <w:lang w:eastAsia="nl-NL"/>
          <w14:ligatures w14:val="none"/>
        </w:rPr>
      </w:pPr>
      <w:r w:rsidRPr="007A2CCF">
        <w:rPr>
          <w:rFonts w:ascii="Calibri" w:eastAsia="Times New Roman" w:hAnsi="Calibri" w:cs="Calibri"/>
          <w:color w:val="000000"/>
          <w:kern w:val="0"/>
          <w:sz w:val="22"/>
          <w:szCs w:val="22"/>
          <w:lang w:eastAsia="nl-NL"/>
          <w14:ligatures w14:val="none"/>
        </w:rPr>
        <w:t>maar ook goed naleven. Dit betreffen onder andere regels ten aanzien van tempera-</w:t>
      </w:r>
    </w:p>
    <w:p w14:paraId="78034679" w14:textId="01A3130D" w:rsidR="005031F9" w:rsidRPr="007A2CCF" w:rsidRDefault="005031F9" w:rsidP="005031F9">
      <w:pPr>
        <w:spacing w:after="0" w:line="240" w:lineRule="auto"/>
        <w:rPr>
          <w:rFonts w:ascii="Times New Roman" w:eastAsia="Times New Roman" w:hAnsi="Times New Roman" w:cs="Times New Roman"/>
          <w:kern w:val="0"/>
          <w:sz w:val="22"/>
          <w:szCs w:val="22"/>
          <w:lang w:eastAsia="nl-NL"/>
          <w14:ligatures w14:val="none"/>
        </w:rPr>
      </w:pPr>
      <w:r w:rsidRPr="007A2CCF">
        <w:rPr>
          <w:rFonts w:ascii="Calibri" w:eastAsia="Times New Roman" w:hAnsi="Calibri" w:cs="Calibri"/>
          <w:color w:val="000000"/>
          <w:kern w:val="0"/>
          <w:sz w:val="22"/>
          <w:szCs w:val="22"/>
          <w:lang w:eastAsia="nl-NL"/>
          <w14:ligatures w14:val="none"/>
        </w:rPr>
        <w:tab/>
        <w:t xml:space="preserve">tuur, </w:t>
      </w:r>
      <w:r w:rsidR="006A6EBF">
        <w:rPr>
          <w:rFonts w:ascii="Calibri" w:eastAsia="Times New Roman" w:hAnsi="Calibri" w:cs="Calibri"/>
          <w:color w:val="000000"/>
          <w:kern w:val="0"/>
          <w:sz w:val="22"/>
          <w:szCs w:val="22"/>
          <w:lang w:eastAsia="nl-NL"/>
          <w14:ligatures w14:val="none"/>
        </w:rPr>
        <w:t>houdbaarheid en verpakking</w:t>
      </w:r>
      <w:r w:rsidRPr="007A2CCF">
        <w:rPr>
          <w:rFonts w:ascii="Calibri" w:eastAsia="Times New Roman" w:hAnsi="Calibri" w:cs="Calibri"/>
          <w:color w:val="000000"/>
          <w:kern w:val="0"/>
          <w:sz w:val="22"/>
          <w:szCs w:val="22"/>
          <w:lang w:eastAsia="nl-NL"/>
          <w14:ligatures w14:val="none"/>
        </w:rPr>
        <w:t>. </w:t>
      </w:r>
    </w:p>
    <w:p w14:paraId="683F3012" w14:textId="77777777" w:rsidR="00DB4A09" w:rsidRDefault="00DB4A09" w:rsidP="00AB7D25">
      <w:pPr>
        <w:spacing w:after="0" w:line="240" w:lineRule="auto"/>
        <w:ind w:left="708"/>
        <w:rPr>
          <w:rFonts w:ascii="Calibri" w:eastAsia="Times New Roman" w:hAnsi="Calibri" w:cs="Calibri"/>
          <w:color w:val="000000"/>
          <w:kern w:val="0"/>
          <w:sz w:val="22"/>
          <w:szCs w:val="22"/>
          <w:lang w:eastAsia="nl-NL"/>
          <w14:ligatures w14:val="none"/>
        </w:rPr>
      </w:pPr>
    </w:p>
    <w:p w14:paraId="18D93995" w14:textId="23F95B89" w:rsidR="00DB4A09" w:rsidRDefault="005031F9" w:rsidP="00AB7D25">
      <w:pPr>
        <w:spacing w:after="0" w:line="240" w:lineRule="auto"/>
        <w:ind w:left="708"/>
        <w:rPr>
          <w:rFonts w:ascii="Calibri" w:eastAsia="Times New Roman" w:hAnsi="Calibri" w:cs="Calibri"/>
          <w:color w:val="000000"/>
          <w:kern w:val="0"/>
          <w:sz w:val="22"/>
          <w:szCs w:val="22"/>
          <w:lang w:eastAsia="nl-NL"/>
          <w14:ligatures w14:val="none"/>
        </w:rPr>
      </w:pPr>
      <w:r w:rsidRPr="007A2CCF">
        <w:rPr>
          <w:rFonts w:ascii="Calibri" w:eastAsia="Times New Roman" w:hAnsi="Calibri" w:cs="Calibri"/>
          <w:color w:val="000000"/>
          <w:kern w:val="0"/>
          <w:sz w:val="22"/>
          <w:szCs w:val="22"/>
          <w:lang w:eastAsia="nl-NL"/>
          <w14:ligatures w14:val="none"/>
        </w:rPr>
        <w:t xml:space="preserve">De Voedselbank wordt ieder jaar </w:t>
      </w:r>
      <w:r w:rsidR="00DB4A09">
        <w:rPr>
          <w:rFonts w:ascii="Calibri" w:eastAsia="Times New Roman" w:hAnsi="Calibri" w:cs="Calibri"/>
          <w:color w:val="000000"/>
          <w:kern w:val="0"/>
          <w:sz w:val="22"/>
          <w:szCs w:val="22"/>
          <w:lang w:eastAsia="nl-NL"/>
          <w14:ligatures w14:val="none"/>
        </w:rPr>
        <w:t xml:space="preserve">in opdracht van de Nederlandse Voedsel- en Warenautoriteit (NVWA) </w:t>
      </w:r>
      <w:r w:rsidR="00C45D77">
        <w:rPr>
          <w:rFonts w:ascii="Calibri" w:eastAsia="Times New Roman" w:hAnsi="Calibri" w:cs="Calibri"/>
          <w:color w:val="000000"/>
          <w:kern w:val="0"/>
          <w:sz w:val="22"/>
          <w:szCs w:val="22"/>
          <w:lang w:eastAsia="nl-NL"/>
          <w14:ligatures w14:val="none"/>
        </w:rPr>
        <w:t>doorgelicht</w:t>
      </w:r>
      <w:r w:rsidRPr="007A2CCF">
        <w:rPr>
          <w:rFonts w:ascii="Calibri" w:eastAsia="Times New Roman" w:hAnsi="Calibri" w:cs="Calibri"/>
          <w:color w:val="000000"/>
          <w:kern w:val="0"/>
          <w:sz w:val="22"/>
          <w:szCs w:val="22"/>
          <w:lang w:eastAsia="nl-NL"/>
          <w14:ligatures w14:val="none"/>
        </w:rPr>
        <w:t xml:space="preserve"> door Houwers Adviesgroep uit Geldermalsen en getoetst aan de regelgeving. Ook dit jaar behaalden wij het belangrijke </w:t>
      </w:r>
      <w:r w:rsidR="0042119F">
        <w:rPr>
          <w:rFonts w:ascii="Calibri" w:eastAsia="Times New Roman" w:hAnsi="Calibri" w:cs="Calibri"/>
          <w:color w:val="000000"/>
          <w:kern w:val="0"/>
          <w:sz w:val="22"/>
          <w:szCs w:val="22"/>
          <w:lang w:eastAsia="nl-NL"/>
          <w14:ligatures w14:val="none"/>
        </w:rPr>
        <w:t>“Inspectie C</w:t>
      </w:r>
      <w:r w:rsidRPr="007A2CCF">
        <w:rPr>
          <w:rFonts w:ascii="Calibri" w:eastAsia="Times New Roman" w:hAnsi="Calibri" w:cs="Calibri"/>
          <w:color w:val="000000"/>
          <w:kern w:val="0"/>
          <w:sz w:val="22"/>
          <w:szCs w:val="22"/>
          <w:lang w:eastAsia="nl-NL"/>
          <w14:ligatures w14:val="none"/>
        </w:rPr>
        <w:t>ertificaat</w:t>
      </w:r>
      <w:r w:rsidR="0042119F">
        <w:rPr>
          <w:rFonts w:ascii="Calibri" w:eastAsia="Times New Roman" w:hAnsi="Calibri" w:cs="Calibri"/>
          <w:color w:val="000000"/>
          <w:kern w:val="0"/>
          <w:sz w:val="22"/>
          <w:szCs w:val="22"/>
          <w:lang w:eastAsia="nl-NL"/>
          <w14:ligatures w14:val="none"/>
        </w:rPr>
        <w:t>”</w:t>
      </w:r>
      <w:r w:rsidR="00DB4A09">
        <w:rPr>
          <w:rFonts w:ascii="Calibri" w:eastAsia="Times New Roman" w:hAnsi="Calibri" w:cs="Calibri"/>
          <w:color w:val="000000"/>
          <w:kern w:val="0"/>
          <w:sz w:val="22"/>
          <w:szCs w:val="22"/>
          <w:lang w:eastAsia="nl-NL"/>
          <w14:ligatures w14:val="none"/>
        </w:rPr>
        <w:t xml:space="preserve"> </w:t>
      </w:r>
      <w:r w:rsidR="0042119F">
        <w:rPr>
          <w:rFonts w:ascii="Calibri" w:eastAsia="Times New Roman" w:hAnsi="Calibri" w:cs="Calibri"/>
          <w:color w:val="000000"/>
          <w:kern w:val="0"/>
          <w:sz w:val="22"/>
          <w:szCs w:val="22"/>
          <w:lang w:eastAsia="nl-NL"/>
          <w14:ligatures w14:val="none"/>
        </w:rPr>
        <w:t xml:space="preserve">van de Voedselveiligheid H.A.A.C.P. </w:t>
      </w:r>
      <w:r w:rsidR="00DB4A09">
        <w:rPr>
          <w:rFonts w:ascii="Calibri" w:eastAsia="Times New Roman" w:hAnsi="Calibri" w:cs="Calibri"/>
          <w:color w:val="000000"/>
          <w:kern w:val="0"/>
          <w:sz w:val="22"/>
          <w:szCs w:val="22"/>
          <w:lang w:eastAsia="nl-NL"/>
          <w14:ligatures w14:val="none"/>
        </w:rPr>
        <w:t>(voldoen aan alle regelgeving)</w:t>
      </w:r>
      <w:r w:rsidRPr="007A2CCF">
        <w:rPr>
          <w:rFonts w:ascii="Calibri" w:eastAsia="Times New Roman" w:hAnsi="Calibri" w:cs="Calibri"/>
          <w:color w:val="000000"/>
          <w:kern w:val="0"/>
          <w:sz w:val="22"/>
          <w:szCs w:val="22"/>
          <w:lang w:eastAsia="nl-NL"/>
          <w14:ligatures w14:val="none"/>
        </w:rPr>
        <w:t xml:space="preserve"> met een mooie score. </w:t>
      </w:r>
    </w:p>
    <w:p w14:paraId="13A9CB0D" w14:textId="77777777" w:rsidR="00DB4A09" w:rsidRDefault="00DB4A09" w:rsidP="00AB7D25">
      <w:pPr>
        <w:spacing w:after="0" w:line="240" w:lineRule="auto"/>
        <w:ind w:left="708"/>
        <w:rPr>
          <w:rFonts w:ascii="Calibri" w:eastAsia="Times New Roman" w:hAnsi="Calibri" w:cs="Calibri"/>
          <w:color w:val="000000"/>
          <w:kern w:val="0"/>
          <w:sz w:val="22"/>
          <w:szCs w:val="22"/>
          <w:lang w:eastAsia="nl-NL"/>
          <w14:ligatures w14:val="none"/>
        </w:rPr>
      </w:pPr>
    </w:p>
    <w:p w14:paraId="201DD82A" w14:textId="5DA456E7" w:rsidR="005031F9" w:rsidRPr="007A2CCF" w:rsidRDefault="005031F9" w:rsidP="00AB7D25">
      <w:pPr>
        <w:spacing w:after="0" w:line="240" w:lineRule="auto"/>
        <w:ind w:left="708"/>
        <w:rPr>
          <w:rFonts w:ascii="Times New Roman" w:eastAsia="Times New Roman" w:hAnsi="Times New Roman" w:cs="Times New Roman"/>
          <w:kern w:val="0"/>
          <w:sz w:val="22"/>
          <w:szCs w:val="22"/>
          <w:lang w:eastAsia="nl-NL"/>
          <w14:ligatures w14:val="none"/>
        </w:rPr>
      </w:pPr>
      <w:r w:rsidRPr="007A2CCF">
        <w:rPr>
          <w:rFonts w:ascii="Calibri" w:eastAsia="Times New Roman" w:hAnsi="Calibri" w:cs="Calibri"/>
          <w:color w:val="000000"/>
          <w:kern w:val="0"/>
          <w:sz w:val="22"/>
          <w:szCs w:val="22"/>
          <w:lang w:eastAsia="nl-NL"/>
          <w14:ligatures w14:val="none"/>
        </w:rPr>
        <w:t xml:space="preserve">Bernadette </w:t>
      </w:r>
      <w:proofErr w:type="spellStart"/>
      <w:r w:rsidRPr="007A2CCF">
        <w:rPr>
          <w:rFonts w:ascii="Calibri" w:eastAsia="Times New Roman" w:hAnsi="Calibri" w:cs="Calibri"/>
          <w:color w:val="000000"/>
          <w:kern w:val="0"/>
          <w:sz w:val="22"/>
          <w:szCs w:val="22"/>
          <w:lang w:eastAsia="nl-NL"/>
          <w14:ligatures w14:val="none"/>
        </w:rPr>
        <w:t>Schlenter</w:t>
      </w:r>
      <w:proofErr w:type="spellEnd"/>
      <w:r w:rsidRPr="007A2CCF">
        <w:rPr>
          <w:rFonts w:ascii="Calibri" w:eastAsia="Times New Roman" w:hAnsi="Calibri" w:cs="Calibri"/>
          <w:color w:val="000000"/>
          <w:kern w:val="0"/>
          <w:sz w:val="22"/>
          <w:szCs w:val="22"/>
          <w:lang w:eastAsia="nl-NL"/>
          <w14:ligatures w14:val="none"/>
        </w:rPr>
        <w:t xml:space="preserve"> is coördinator voedselveiligheid; zij instrueert de </w:t>
      </w:r>
      <w:r w:rsidR="00DB4A09">
        <w:rPr>
          <w:rFonts w:ascii="Calibri" w:eastAsia="Times New Roman" w:hAnsi="Calibri" w:cs="Calibri"/>
          <w:color w:val="000000"/>
          <w:kern w:val="0"/>
          <w:sz w:val="22"/>
          <w:szCs w:val="22"/>
          <w:lang w:eastAsia="nl-NL"/>
          <w14:ligatures w14:val="none"/>
        </w:rPr>
        <w:t>(</w:t>
      </w:r>
      <w:r w:rsidRPr="007A2CCF">
        <w:rPr>
          <w:rFonts w:ascii="Calibri" w:eastAsia="Times New Roman" w:hAnsi="Calibri" w:cs="Calibri"/>
          <w:color w:val="000000"/>
          <w:kern w:val="0"/>
          <w:sz w:val="22"/>
          <w:szCs w:val="22"/>
          <w:lang w:eastAsia="nl-NL"/>
          <w14:ligatures w14:val="none"/>
        </w:rPr>
        <w:t>nieuwe vrijwilligers</w:t>
      </w:r>
      <w:r w:rsidR="00DB4A09">
        <w:rPr>
          <w:rFonts w:ascii="Calibri" w:eastAsia="Times New Roman" w:hAnsi="Calibri" w:cs="Calibri"/>
          <w:color w:val="000000"/>
          <w:kern w:val="0"/>
          <w:sz w:val="22"/>
          <w:szCs w:val="22"/>
          <w:lang w:eastAsia="nl-NL"/>
          <w14:ligatures w14:val="none"/>
        </w:rPr>
        <w:t>)</w:t>
      </w:r>
      <w:r w:rsidRPr="007A2CCF">
        <w:rPr>
          <w:rFonts w:ascii="Calibri" w:eastAsia="Times New Roman" w:hAnsi="Calibri" w:cs="Calibri"/>
          <w:color w:val="000000"/>
          <w:kern w:val="0"/>
          <w:sz w:val="22"/>
          <w:szCs w:val="22"/>
          <w:lang w:eastAsia="nl-NL"/>
          <w14:ligatures w14:val="none"/>
        </w:rPr>
        <w:t xml:space="preserve"> en rapporteert eenmaal per kwartaal haar bevindingen aan de afgevaardigde vanuit het bestuur, Berrie Heinrichs.  In 20</w:t>
      </w:r>
      <w:r w:rsidR="00F056FC">
        <w:rPr>
          <w:rFonts w:ascii="Calibri" w:eastAsia="Times New Roman" w:hAnsi="Calibri" w:cs="Calibri"/>
          <w:color w:val="000000"/>
          <w:kern w:val="0"/>
          <w:sz w:val="22"/>
          <w:szCs w:val="22"/>
          <w:lang w:eastAsia="nl-NL"/>
          <w14:ligatures w14:val="none"/>
        </w:rPr>
        <w:t>25</w:t>
      </w:r>
      <w:r w:rsidRPr="007A2CCF">
        <w:rPr>
          <w:rFonts w:ascii="Calibri" w:eastAsia="Times New Roman" w:hAnsi="Calibri" w:cs="Calibri"/>
          <w:color w:val="000000"/>
          <w:kern w:val="0"/>
          <w:sz w:val="22"/>
          <w:szCs w:val="22"/>
          <w:lang w:eastAsia="nl-NL"/>
          <w14:ligatures w14:val="none"/>
        </w:rPr>
        <w:t xml:space="preserve"> waren</w:t>
      </w:r>
      <w:r w:rsidR="00F056FC">
        <w:rPr>
          <w:rFonts w:ascii="Calibri" w:eastAsia="Times New Roman" w:hAnsi="Calibri" w:cs="Calibri"/>
          <w:color w:val="000000"/>
          <w:kern w:val="0"/>
          <w:sz w:val="22"/>
          <w:szCs w:val="22"/>
          <w:lang w:eastAsia="nl-NL"/>
          <w14:ligatures w14:val="none"/>
        </w:rPr>
        <w:t xml:space="preserve"> er</w:t>
      </w:r>
      <w:r w:rsidRPr="007A2CCF">
        <w:rPr>
          <w:rFonts w:ascii="Calibri" w:eastAsia="Times New Roman" w:hAnsi="Calibri" w:cs="Calibri"/>
          <w:color w:val="000000"/>
          <w:kern w:val="0"/>
          <w:sz w:val="22"/>
          <w:szCs w:val="22"/>
          <w:lang w:eastAsia="nl-NL"/>
          <w14:ligatures w14:val="none"/>
        </w:rPr>
        <w:t xml:space="preserve"> geen bijzonderheden te melden. </w:t>
      </w:r>
    </w:p>
    <w:p w14:paraId="04A6C725" w14:textId="77777777" w:rsidR="00DB4A09" w:rsidRDefault="00DB4A09" w:rsidP="002677EC">
      <w:pPr>
        <w:spacing w:after="0" w:line="240" w:lineRule="auto"/>
        <w:ind w:left="708" w:firstLine="12"/>
        <w:rPr>
          <w:rFonts w:ascii="Calibri" w:eastAsia="Times New Roman" w:hAnsi="Calibri" w:cs="Calibri"/>
          <w:color w:val="000000"/>
          <w:kern w:val="0"/>
          <w:sz w:val="22"/>
          <w:szCs w:val="22"/>
          <w:lang w:eastAsia="nl-NL"/>
          <w14:ligatures w14:val="none"/>
        </w:rPr>
      </w:pPr>
    </w:p>
    <w:p w14:paraId="18B1E7E5" w14:textId="02F124A3" w:rsidR="005F28C1" w:rsidRDefault="005031F9" w:rsidP="002677EC">
      <w:pPr>
        <w:spacing w:after="0" w:line="240" w:lineRule="auto"/>
        <w:ind w:left="708" w:firstLine="12"/>
        <w:rPr>
          <w:rFonts w:ascii="Calibri" w:eastAsia="Times New Roman" w:hAnsi="Calibri" w:cs="Calibri"/>
          <w:color w:val="000000"/>
          <w:kern w:val="0"/>
          <w:sz w:val="22"/>
          <w:szCs w:val="22"/>
          <w:lang w:eastAsia="nl-NL"/>
          <w14:ligatures w14:val="none"/>
        </w:rPr>
      </w:pPr>
      <w:r w:rsidRPr="007A2CCF">
        <w:rPr>
          <w:rFonts w:ascii="Calibri" w:eastAsia="Times New Roman" w:hAnsi="Calibri" w:cs="Calibri"/>
          <w:color w:val="000000"/>
          <w:kern w:val="0"/>
          <w:sz w:val="22"/>
          <w:szCs w:val="22"/>
          <w:lang w:eastAsia="nl-NL"/>
          <w14:ligatures w14:val="none"/>
        </w:rPr>
        <w:t xml:space="preserve">Ook hechten we veel waarde aan </w:t>
      </w:r>
      <w:r w:rsidR="005F28C1">
        <w:rPr>
          <w:rFonts w:ascii="Calibri" w:eastAsia="Times New Roman" w:hAnsi="Calibri" w:cs="Calibri"/>
          <w:color w:val="000000"/>
          <w:kern w:val="0"/>
          <w:sz w:val="22"/>
          <w:szCs w:val="22"/>
          <w:lang w:eastAsia="nl-NL"/>
          <w14:ligatures w14:val="none"/>
        </w:rPr>
        <w:t>de veiligheid van de vrijwilligers</w:t>
      </w:r>
      <w:r w:rsidRPr="007A2CCF">
        <w:rPr>
          <w:rFonts w:ascii="Calibri" w:eastAsia="Times New Roman" w:hAnsi="Calibri" w:cs="Calibri"/>
          <w:color w:val="000000"/>
          <w:kern w:val="0"/>
          <w:sz w:val="22"/>
          <w:szCs w:val="22"/>
          <w:lang w:eastAsia="nl-NL"/>
          <w14:ligatures w14:val="none"/>
        </w:rPr>
        <w:t xml:space="preserve"> zelf. Alle vrijwilligers kunnen veiligheidsschoenen aanschaffen die door de Voedselbank worden betaald. </w:t>
      </w:r>
    </w:p>
    <w:p w14:paraId="13F3EAE7" w14:textId="763866E4" w:rsidR="005031F9" w:rsidRPr="007A2CCF" w:rsidRDefault="005F28C1" w:rsidP="002677EC">
      <w:pPr>
        <w:spacing w:after="0" w:line="240" w:lineRule="auto"/>
        <w:ind w:left="708" w:firstLine="12"/>
        <w:rPr>
          <w:rFonts w:ascii="Times New Roman" w:eastAsia="Times New Roman" w:hAnsi="Times New Roman" w:cs="Times New Roman"/>
          <w:kern w:val="0"/>
          <w:sz w:val="22"/>
          <w:szCs w:val="22"/>
          <w:lang w:eastAsia="nl-NL"/>
          <w14:ligatures w14:val="none"/>
        </w:rPr>
      </w:pPr>
      <w:r>
        <w:rPr>
          <w:rFonts w:ascii="Calibri" w:eastAsia="Times New Roman" w:hAnsi="Calibri" w:cs="Calibri"/>
          <w:color w:val="000000"/>
          <w:kern w:val="0"/>
          <w:sz w:val="22"/>
          <w:szCs w:val="22"/>
          <w:lang w:eastAsia="nl-NL"/>
          <w14:ligatures w14:val="none"/>
        </w:rPr>
        <w:t>De BHV-</w:t>
      </w:r>
      <w:proofErr w:type="spellStart"/>
      <w:r w:rsidR="005031F9" w:rsidRPr="005F28C1">
        <w:rPr>
          <w:rFonts w:ascii="Calibri" w:eastAsia="Times New Roman" w:hAnsi="Calibri" w:cs="Calibri"/>
          <w:kern w:val="0"/>
          <w:sz w:val="22"/>
          <w:szCs w:val="22"/>
          <w:lang w:eastAsia="nl-NL"/>
          <w14:ligatures w14:val="none"/>
        </w:rPr>
        <w:t>ers</w:t>
      </w:r>
      <w:proofErr w:type="spellEnd"/>
      <w:r w:rsidR="00C11D2D" w:rsidRPr="005F28C1">
        <w:rPr>
          <w:rFonts w:ascii="Calibri" w:eastAsia="Times New Roman" w:hAnsi="Calibri" w:cs="Calibri"/>
          <w:kern w:val="0"/>
          <w:sz w:val="22"/>
          <w:szCs w:val="22"/>
          <w:lang w:eastAsia="nl-NL"/>
          <w14:ligatures w14:val="none"/>
        </w:rPr>
        <w:t xml:space="preserve"> </w:t>
      </w:r>
      <w:bookmarkStart w:id="0" w:name="_GoBack"/>
      <w:bookmarkEnd w:id="0"/>
      <w:r w:rsidR="00C11D2D" w:rsidRPr="005F28C1">
        <w:rPr>
          <w:rFonts w:ascii="Calibri" w:eastAsia="Times New Roman" w:hAnsi="Calibri" w:cs="Calibri"/>
          <w:kern w:val="0"/>
          <w:sz w:val="22"/>
          <w:szCs w:val="22"/>
          <w:lang w:eastAsia="nl-NL"/>
          <w14:ligatures w14:val="none"/>
        </w:rPr>
        <w:t xml:space="preserve"> </w:t>
      </w:r>
      <w:r w:rsidRPr="005F28C1">
        <w:rPr>
          <w:rFonts w:ascii="Calibri" w:eastAsia="Times New Roman" w:hAnsi="Calibri" w:cs="Calibri"/>
          <w:kern w:val="0"/>
          <w:sz w:val="22"/>
          <w:szCs w:val="22"/>
          <w:lang w:eastAsia="nl-NL"/>
          <w14:ligatures w14:val="none"/>
        </w:rPr>
        <w:t xml:space="preserve">van de voedselbank </w:t>
      </w:r>
      <w:r w:rsidR="005031F9" w:rsidRPr="005F28C1">
        <w:rPr>
          <w:rFonts w:ascii="Calibri" w:eastAsia="Times New Roman" w:hAnsi="Calibri" w:cs="Calibri"/>
          <w:kern w:val="0"/>
          <w:sz w:val="22"/>
          <w:szCs w:val="22"/>
          <w:lang w:eastAsia="nl-NL"/>
          <w14:ligatures w14:val="none"/>
        </w:rPr>
        <w:t xml:space="preserve"> </w:t>
      </w:r>
      <w:r>
        <w:rPr>
          <w:rFonts w:ascii="Calibri" w:eastAsia="Times New Roman" w:hAnsi="Calibri" w:cs="Calibri"/>
          <w:kern w:val="0"/>
          <w:sz w:val="22"/>
          <w:szCs w:val="22"/>
          <w:lang w:eastAsia="nl-NL"/>
          <w14:ligatures w14:val="none"/>
        </w:rPr>
        <w:t>nemen deel aan de jaarlijkse</w:t>
      </w:r>
      <w:r w:rsidR="005031F9" w:rsidRPr="007A2CCF">
        <w:rPr>
          <w:rFonts w:ascii="Calibri" w:eastAsia="Times New Roman" w:hAnsi="Calibri" w:cs="Calibri"/>
          <w:color w:val="000000"/>
          <w:kern w:val="0"/>
          <w:sz w:val="22"/>
          <w:szCs w:val="22"/>
          <w:lang w:eastAsia="nl-NL"/>
          <w14:ligatures w14:val="none"/>
        </w:rPr>
        <w:t xml:space="preserve"> BHV trainingen. Verder</w:t>
      </w:r>
      <w:r w:rsidR="00C11D2D">
        <w:rPr>
          <w:rFonts w:ascii="Calibri" w:eastAsia="Times New Roman" w:hAnsi="Calibri" w:cs="Calibri"/>
          <w:color w:val="000000"/>
          <w:kern w:val="0"/>
          <w:sz w:val="22"/>
          <w:szCs w:val="22"/>
          <w:lang w:eastAsia="nl-NL"/>
          <w14:ligatures w14:val="none"/>
        </w:rPr>
        <w:t xml:space="preserve"> </w:t>
      </w:r>
      <w:r w:rsidR="005031F9" w:rsidRPr="007A2CCF">
        <w:rPr>
          <w:rFonts w:ascii="Calibri" w:eastAsia="Times New Roman" w:hAnsi="Calibri" w:cs="Calibri"/>
          <w:color w:val="000000"/>
          <w:kern w:val="0"/>
          <w:sz w:val="22"/>
          <w:szCs w:val="22"/>
          <w:lang w:eastAsia="nl-NL"/>
          <w14:ligatures w14:val="none"/>
        </w:rPr>
        <w:t>is</w:t>
      </w:r>
      <w:r w:rsidR="00C11D2D">
        <w:rPr>
          <w:rFonts w:ascii="Calibri" w:eastAsia="Times New Roman" w:hAnsi="Calibri" w:cs="Calibri"/>
          <w:color w:val="000000"/>
          <w:kern w:val="0"/>
          <w:sz w:val="22"/>
          <w:szCs w:val="22"/>
          <w:lang w:eastAsia="nl-NL"/>
          <w14:ligatures w14:val="none"/>
        </w:rPr>
        <w:t xml:space="preserve"> </w:t>
      </w:r>
      <w:r w:rsidR="005031F9" w:rsidRPr="007A2CCF">
        <w:rPr>
          <w:rFonts w:ascii="Calibri" w:eastAsia="Times New Roman" w:hAnsi="Calibri" w:cs="Calibri"/>
          <w:color w:val="000000"/>
          <w:kern w:val="0"/>
          <w:sz w:val="22"/>
          <w:szCs w:val="22"/>
          <w:lang w:eastAsia="nl-NL"/>
          <w14:ligatures w14:val="none"/>
        </w:rPr>
        <w:t>er</w:t>
      </w:r>
      <w:r w:rsidR="00C11D2D">
        <w:rPr>
          <w:rFonts w:ascii="Calibri" w:eastAsia="Times New Roman" w:hAnsi="Calibri" w:cs="Calibri"/>
          <w:color w:val="000000"/>
          <w:kern w:val="0"/>
          <w:sz w:val="22"/>
          <w:szCs w:val="22"/>
          <w:lang w:eastAsia="nl-NL"/>
          <w14:ligatures w14:val="none"/>
        </w:rPr>
        <w:t xml:space="preserve"> </w:t>
      </w:r>
      <w:r w:rsidR="005031F9" w:rsidRPr="007A2CCF">
        <w:rPr>
          <w:rFonts w:ascii="Calibri" w:eastAsia="Times New Roman" w:hAnsi="Calibri" w:cs="Calibri"/>
          <w:color w:val="000000"/>
          <w:kern w:val="0"/>
          <w:sz w:val="22"/>
          <w:szCs w:val="22"/>
          <w:lang w:eastAsia="nl-NL"/>
          <w14:ligatures w14:val="none"/>
        </w:rPr>
        <w:t>in samenwerking met de andere gebruikers van het pand</w:t>
      </w:r>
      <w:r w:rsidR="00A12054">
        <w:rPr>
          <w:rFonts w:ascii="Calibri" w:eastAsia="Times New Roman" w:hAnsi="Calibri" w:cs="Calibri"/>
          <w:color w:val="000000"/>
          <w:kern w:val="0"/>
          <w:sz w:val="22"/>
          <w:szCs w:val="22"/>
          <w:lang w:eastAsia="nl-NL"/>
          <w14:ligatures w14:val="none"/>
        </w:rPr>
        <w:t xml:space="preserve"> </w:t>
      </w:r>
      <w:r w:rsidR="005031F9" w:rsidRPr="007A2CCF">
        <w:rPr>
          <w:rFonts w:ascii="Calibri" w:eastAsia="Times New Roman" w:hAnsi="Calibri" w:cs="Calibri"/>
          <w:color w:val="000000"/>
          <w:kern w:val="0"/>
          <w:sz w:val="22"/>
          <w:szCs w:val="22"/>
          <w:lang w:eastAsia="nl-NL"/>
          <w14:ligatures w14:val="none"/>
        </w:rPr>
        <w:t>van Sociaal Plein Tiel</w:t>
      </w:r>
      <w:r w:rsidRPr="005F28C1">
        <w:rPr>
          <w:rFonts w:ascii="Calibri" w:eastAsia="Times New Roman" w:hAnsi="Calibri" w:cs="Calibri"/>
          <w:color w:val="000000"/>
          <w:kern w:val="0"/>
          <w:sz w:val="22"/>
          <w:szCs w:val="22"/>
          <w:lang w:eastAsia="nl-NL"/>
          <w14:ligatures w14:val="none"/>
        </w:rPr>
        <w:t xml:space="preserve"> </w:t>
      </w:r>
      <w:r w:rsidRPr="007A2CCF">
        <w:rPr>
          <w:rFonts w:ascii="Calibri" w:eastAsia="Times New Roman" w:hAnsi="Calibri" w:cs="Calibri"/>
          <w:color w:val="000000"/>
          <w:kern w:val="0"/>
          <w:sz w:val="22"/>
          <w:szCs w:val="22"/>
          <w:lang w:eastAsia="nl-NL"/>
          <w14:ligatures w14:val="none"/>
        </w:rPr>
        <w:t>een</w:t>
      </w:r>
      <w:r>
        <w:rPr>
          <w:rFonts w:ascii="Calibri" w:eastAsia="Times New Roman" w:hAnsi="Calibri" w:cs="Calibri"/>
          <w:color w:val="000000"/>
          <w:kern w:val="0"/>
          <w:sz w:val="22"/>
          <w:szCs w:val="22"/>
          <w:lang w:eastAsia="nl-NL"/>
          <w14:ligatures w14:val="none"/>
        </w:rPr>
        <w:t xml:space="preserve"> </w:t>
      </w:r>
      <w:r w:rsidRPr="007A2CCF">
        <w:rPr>
          <w:rFonts w:ascii="Calibri" w:eastAsia="Times New Roman" w:hAnsi="Calibri" w:cs="Calibri"/>
          <w:color w:val="000000"/>
          <w:kern w:val="0"/>
          <w:sz w:val="22"/>
          <w:szCs w:val="22"/>
          <w:lang w:eastAsia="nl-NL"/>
          <w14:ligatures w14:val="none"/>
        </w:rPr>
        <w:t>ontruiming</w:t>
      </w:r>
      <w:r>
        <w:rPr>
          <w:rFonts w:ascii="Calibri" w:eastAsia="Times New Roman" w:hAnsi="Calibri" w:cs="Calibri"/>
          <w:color w:val="000000"/>
          <w:kern w:val="0"/>
          <w:sz w:val="22"/>
          <w:szCs w:val="22"/>
          <w:lang w:eastAsia="nl-NL"/>
          <w14:ligatures w14:val="none"/>
        </w:rPr>
        <w:t>s</w:t>
      </w:r>
      <w:r w:rsidRPr="007A2CCF">
        <w:rPr>
          <w:rFonts w:ascii="Calibri" w:eastAsia="Times New Roman" w:hAnsi="Calibri" w:cs="Calibri"/>
          <w:color w:val="000000"/>
          <w:kern w:val="0"/>
          <w:sz w:val="22"/>
          <w:szCs w:val="22"/>
          <w:lang w:eastAsia="nl-NL"/>
          <w14:ligatures w14:val="none"/>
        </w:rPr>
        <w:t>plan opgesteld</w:t>
      </w:r>
      <w:r>
        <w:rPr>
          <w:rFonts w:ascii="Calibri" w:eastAsia="Times New Roman" w:hAnsi="Calibri" w:cs="Calibri"/>
          <w:color w:val="000000"/>
          <w:kern w:val="0"/>
          <w:sz w:val="22"/>
          <w:szCs w:val="22"/>
          <w:lang w:eastAsia="nl-NL"/>
          <w14:ligatures w14:val="none"/>
        </w:rPr>
        <w:t xml:space="preserve"> </w:t>
      </w:r>
      <w:r w:rsidR="005031F9" w:rsidRPr="007A2CCF">
        <w:rPr>
          <w:rFonts w:ascii="Calibri" w:eastAsia="Times New Roman" w:hAnsi="Calibri" w:cs="Calibri"/>
          <w:color w:val="000000"/>
          <w:kern w:val="0"/>
          <w:sz w:val="22"/>
          <w:szCs w:val="22"/>
          <w:lang w:eastAsia="nl-NL"/>
          <w14:ligatures w14:val="none"/>
        </w:rPr>
        <w:t>. </w:t>
      </w:r>
    </w:p>
    <w:p w14:paraId="4D81A14A" w14:textId="77777777" w:rsidR="006F65B9" w:rsidRDefault="00A12054" w:rsidP="006F65B9">
      <w:pPr>
        <w:pStyle w:val="Kop4"/>
        <w:rPr>
          <w:rFonts w:ascii="Times New Roman" w:eastAsia="Times New Roman" w:hAnsi="Times New Roman" w:cs="Times New Roman"/>
          <w:kern w:val="0"/>
          <w:sz w:val="22"/>
          <w:szCs w:val="22"/>
          <w:lang w:eastAsia="nl-NL"/>
          <w14:ligatures w14:val="none"/>
        </w:rPr>
      </w:pPr>
      <w:r>
        <w:rPr>
          <w:rFonts w:ascii="Times New Roman" w:eastAsia="Times New Roman" w:hAnsi="Times New Roman" w:cs="Times New Roman"/>
          <w:kern w:val="0"/>
          <w:sz w:val="22"/>
          <w:szCs w:val="22"/>
          <w:lang w:eastAsia="nl-NL"/>
          <w14:ligatures w14:val="none"/>
        </w:rPr>
        <w:lastRenderedPageBreak/>
        <w:t xml:space="preserve"> </w:t>
      </w:r>
      <w:r w:rsidR="004D69E6">
        <w:rPr>
          <w:rFonts w:ascii="Times New Roman" w:eastAsia="Times New Roman" w:hAnsi="Times New Roman" w:cs="Times New Roman"/>
          <w:kern w:val="0"/>
          <w:sz w:val="22"/>
          <w:szCs w:val="22"/>
          <w:lang w:eastAsia="nl-NL"/>
          <w14:ligatures w14:val="none"/>
        </w:rPr>
        <w:t xml:space="preserve">  </w:t>
      </w:r>
    </w:p>
    <w:p w14:paraId="3E022CED" w14:textId="5D566D4F" w:rsidR="006F65B9" w:rsidRDefault="002F2B66" w:rsidP="002F2B66">
      <w:pPr>
        <w:pStyle w:val="Kop4"/>
        <w:ind w:left="360"/>
        <w:rPr>
          <w:rFonts w:ascii="Calibri" w:eastAsia="Times New Roman" w:hAnsi="Calibri" w:cs="Calibri"/>
          <w:b/>
          <w:bCs/>
          <w:i w:val="0"/>
          <w:iCs w:val="0"/>
          <w:color w:val="EE0000"/>
          <w:kern w:val="0"/>
          <w:lang w:eastAsia="nl-NL"/>
          <w14:ligatures w14:val="none"/>
        </w:rPr>
      </w:pPr>
      <w:r>
        <w:rPr>
          <w:rFonts w:ascii="Calibri" w:eastAsia="Times New Roman" w:hAnsi="Calibri" w:cs="Calibri"/>
          <w:b/>
          <w:bCs/>
          <w:i w:val="0"/>
          <w:iCs w:val="0"/>
          <w:color w:val="EE0000"/>
          <w:kern w:val="0"/>
          <w:lang w:eastAsia="nl-NL"/>
          <w14:ligatures w14:val="none"/>
        </w:rPr>
        <w:t>6.</w:t>
      </w:r>
      <w:r w:rsidR="006F65B9" w:rsidRPr="004271C8">
        <w:rPr>
          <w:rFonts w:ascii="Calibri" w:eastAsia="Times New Roman" w:hAnsi="Calibri" w:cs="Calibri"/>
          <w:b/>
          <w:bCs/>
          <w:i w:val="0"/>
          <w:iCs w:val="0"/>
          <w:color w:val="EE0000"/>
          <w:kern w:val="0"/>
          <w:lang w:eastAsia="nl-NL"/>
          <w14:ligatures w14:val="none"/>
        </w:rPr>
        <w:t>Wat is er allemaal gebeurd in 2025?</w:t>
      </w:r>
    </w:p>
    <w:p w14:paraId="54927431" w14:textId="547DC61A" w:rsidR="00E73B44" w:rsidRDefault="00C320E1" w:rsidP="00C320E1">
      <w:pPr>
        <w:pStyle w:val="Normaalweb"/>
        <w:numPr>
          <w:ilvl w:val="0"/>
          <w:numId w:val="11"/>
        </w:numPr>
        <w:rPr>
          <w:rFonts w:ascii="Calibri" w:hAnsi="Calibri" w:cs="Calibri"/>
          <w:b/>
          <w:bCs/>
          <w:sz w:val="22"/>
          <w:szCs w:val="22"/>
        </w:rPr>
      </w:pPr>
      <w:r>
        <w:rPr>
          <w:rFonts w:ascii="Calibri" w:hAnsi="Calibri" w:cs="Calibri"/>
          <w:b/>
          <w:bCs/>
          <w:color w:val="E97132" w:themeColor="accent2"/>
          <w:sz w:val="22"/>
          <w:szCs w:val="22"/>
          <w:shd w:val="clear" w:color="auto" w:fill="FFFFFF"/>
        </w:rPr>
        <w:t>Landelijk project</w:t>
      </w:r>
      <w:r w:rsidR="00DA2D91">
        <w:rPr>
          <w:rFonts w:ascii="Calibri" w:hAnsi="Calibri" w:cs="Calibri"/>
          <w:b/>
          <w:bCs/>
          <w:color w:val="54595F"/>
          <w:sz w:val="22"/>
          <w:szCs w:val="22"/>
          <w:shd w:val="clear" w:color="auto" w:fill="FFFFFF"/>
        </w:rPr>
        <w:t xml:space="preserve"> </w:t>
      </w:r>
      <w:r w:rsidR="00A27F0B" w:rsidRPr="00C821BE">
        <w:rPr>
          <w:rFonts w:ascii="Calibri" w:hAnsi="Calibri" w:cs="Calibri"/>
          <w:b/>
          <w:bCs/>
          <w:color w:val="E97132" w:themeColor="accent2"/>
          <w:sz w:val="22"/>
          <w:szCs w:val="22"/>
          <w:shd w:val="clear" w:color="auto" w:fill="FFFFFF"/>
        </w:rPr>
        <w:t>‘Voor ieder een tas’</w:t>
      </w:r>
    </w:p>
    <w:p w14:paraId="01FB3F25" w14:textId="53F0F55C" w:rsidR="00A27F0B" w:rsidRPr="00582529" w:rsidRDefault="00A27F0B" w:rsidP="00667E7C">
      <w:pPr>
        <w:pStyle w:val="Normaalweb"/>
        <w:ind w:left="708"/>
        <w:rPr>
          <w:rFonts w:ascii="Calibri" w:hAnsi="Calibri" w:cs="Calibri"/>
          <w:b/>
          <w:bCs/>
          <w:sz w:val="22"/>
          <w:szCs w:val="22"/>
        </w:rPr>
      </w:pPr>
      <w:r w:rsidRPr="00582529">
        <w:rPr>
          <w:rFonts w:ascii="Calibri" w:hAnsi="Calibri" w:cs="Calibri"/>
          <w:sz w:val="22"/>
          <w:szCs w:val="22"/>
          <w:shd w:val="clear" w:color="auto" w:fill="FFFFFF"/>
        </w:rPr>
        <w:t>In 2025 hebben we in samenwerking met de Voedselbank Nederland meegewerkt aan een landelijke inzet rondom het project: “Onder de Radar”</w:t>
      </w:r>
      <w:r w:rsidR="00E748BC">
        <w:rPr>
          <w:rFonts w:ascii="Calibri" w:hAnsi="Calibri" w:cs="Calibri"/>
          <w:sz w:val="22"/>
          <w:szCs w:val="22"/>
          <w:shd w:val="clear" w:color="auto" w:fill="FFFFFF"/>
        </w:rPr>
        <w:t>.</w:t>
      </w:r>
      <w:r w:rsidRPr="00582529">
        <w:rPr>
          <w:rFonts w:ascii="Calibri" w:hAnsi="Calibri" w:cs="Calibri"/>
          <w:sz w:val="22"/>
          <w:szCs w:val="22"/>
          <w:shd w:val="clear" w:color="auto" w:fill="FFFFFF"/>
        </w:rPr>
        <w:t xml:space="preserve"> Bij “Onder de Radar“</w:t>
      </w:r>
      <w:r w:rsidR="00115B7C" w:rsidRPr="00582529">
        <w:rPr>
          <w:rFonts w:ascii="Calibri" w:hAnsi="Calibri" w:cs="Calibri"/>
          <w:sz w:val="22"/>
          <w:szCs w:val="22"/>
          <w:shd w:val="clear" w:color="auto" w:fill="FFFFFF"/>
        </w:rPr>
        <w:t xml:space="preserve"> </w:t>
      </w:r>
      <w:r w:rsidR="004F1234" w:rsidRPr="00582529">
        <w:rPr>
          <w:rFonts w:ascii="Calibri" w:hAnsi="Calibri" w:cs="Calibri"/>
          <w:sz w:val="22"/>
          <w:szCs w:val="22"/>
          <w:shd w:val="clear" w:color="auto" w:fill="FFFFFF"/>
        </w:rPr>
        <w:t>is</w:t>
      </w:r>
      <w:r w:rsidRPr="00582529">
        <w:rPr>
          <w:rFonts w:ascii="Calibri" w:hAnsi="Calibri" w:cs="Calibri"/>
          <w:sz w:val="22"/>
          <w:szCs w:val="22"/>
          <w:shd w:val="clear" w:color="auto" w:fill="FFFFFF"/>
        </w:rPr>
        <w:t xml:space="preserve"> actief gezocht naar mensen die hulp nodig hebben, maar die ons nog niet kennen of niet durven, mogen of kunnen benaderen. </w:t>
      </w:r>
      <w:r w:rsidR="004F1234" w:rsidRPr="00582529">
        <w:rPr>
          <w:rFonts w:ascii="Calibri" w:hAnsi="Calibri" w:cs="Calibri"/>
          <w:sz w:val="22"/>
          <w:szCs w:val="22"/>
          <w:shd w:val="clear" w:color="auto" w:fill="FFFFFF"/>
        </w:rPr>
        <w:t>In dit project hebben we geprobeerd de Voedselbank meer naamsbekendheid te geven en schaamte en vooroordelen die het gebruikmaken van de Voedselbank in de weg staan weg te nemen.</w:t>
      </w:r>
    </w:p>
    <w:p w14:paraId="71002309" w14:textId="45A962B6" w:rsidR="002D1776" w:rsidRDefault="00A27F0B" w:rsidP="007F25C0">
      <w:pPr>
        <w:pStyle w:val="Normaalweb"/>
        <w:ind w:left="708"/>
        <w:rPr>
          <w:rFonts w:ascii="Calibri" w:hAnsi="Calibri" w:cs="Calibri"/>
          <w:sz w:val="22"/>
          <w:szCs w:val="22"/>
          <w:shd w:val="clear" w:color="auto" w:fill="FFFFFF"/>
        </w:rPr>
      </w:pPr>
      <w:r w:rsidRPr="00582529">
        <w:rPr>
          <w:rFonts w:ascii="Calibri" w:hAnsi="Calibri" w:cs="Calibri"/>
          <w:sz w:val="22"/>
          <w:szCs w:val="22"/>
          <w:shd w:val="clear" w:color="auto" w:fill="FFFFFF"/>
        </w:rPr>
        <w:t xml:space="preserve">Om het merk Voedselbanken snel en betaalbaar onder de aandacht te brengen bij potentiële klanten, is </w:t>
      </w:r>
      <w:r w:rsidR="00E748BC">
        <w:rPr>
          <w:rFonts w:ascii="Calibri" w:hAnsi="Calibri" w:cs="Calibri"/>
          <w:sz w:val="22"/>
          <w:szCs w:val="22"/>
          <w:shd w:val="clear" w:color="auto" w:fill="FFFFFF"/>
        </w:rPr>
        <w:t>gekozen voor een landelijke</w:t>
      </w:r>
      <w:r w:rsidRPr="00582529">
        <w:rPr>
          <w:rFonts w:ascii="Calibri" w:hAnsi="Calibri" w:cs="Calibri"/>
          <w:sz w:val="22"/>
          <w:szCs w:val="22"/>
          <w:shd w:val="clear" w:color="auto" w:fill="FFFFFF"/>
        </w:rPr>
        <w:t xml:space="preserve"> mediacampagne. Onder het motto </w:t>
      </w:r>
      <w:r w:rsidRPr="00582529">
        <w:rPr>
          <w:rFonts w:ascii="Calibri" w:hAnsi="Calibri" w:cs="Calibri"/>
          <w:b/>
          <w:bCs/>
          <w:sz w:val="22"/>
          <w:szCs w:val="22"/>
          <w:shd w:val="clear" w:color="auto" w:fill="FFFFFF"/>
        </w:rPr>
        <w:t>“voor ieder een</w:t>
      </w:r>
      <w:r w:rsidRPr="00582529">
        <w:rPr>
          <w:rFonts w:ascii="Calibri" w:hAnsi="Calibri" w:cs="Calibri"/>
          <w:sz w:val="22"/>
          <w:szCs w:val="22"/>
          <w:shd w:val="clear" w:color="auto" w:fill="FFFFFF"/>
        </w:rPr>
        <w:t xml:space="preserve"> </w:t>
      </w:r>
      <w:r w:rsidRPr="00582529">
        <w:rPr>
          <w:rFonts w:ascii="Calibri" w:hAnsi="Calibri" w:cs="Calibri"/>
          <w:b/>
          <w:bCs/>
          <w:sz w:val="22"/>
          <w:szCs w:val="22"/>
          <w:shd w:val="clear" w:color="auto" w:fill="FFFFFF"/>
        </w:rPr>
        <w:t>tas”</w:t>
      </w:r>
      <w:r w:rsidRPr="00582529">
        <w:rPr>
          <w:rFonts w:ascii="Calibri" w:hAnsi="Calibri" w:cs="Calibri"/>
          <w:sz w:val="22"/>
          <w:szCs w:val="22"/>
          <w:shd w:val="clear" w:color="auto" w:fill="FFFFFF"/>
        </w:rPr>
        <w:t xml:space="preserve"> werd iedereen aangemoedigd om, waar nodig, zich te melden bij de Voe</w:t>
      </w:r>
      <w:r w:rsidR="004F1234" w:rsidRPr="00582529">
        <w:rPr>
          <w:rFonts w:ascii="Calibri" w:hAnsi="Calibri" w:cs="Calibri"/>
          <w:sz w:val="22"/>
          <w:szCs w:val="22"/>
          <w:shd w:val="clear" w:color="auto" w:fill="FFFFFF"/>
        </w:rPr>
        <w:t>dselbank waar men dan</w:t>
      </w:r>
      <w:r w:rsidRPr="00582529">
        <w:rPr>
          <w:rFonts w:ascii="Calibri" w:hAnsi="Calibri" w:cs="Calibri"/>
          <w:sz w:val="22"/>
          <w:szCs w:val="22"/>
          <w:shd w:val="clear" w:color="auto" w:fill="FFFFFF"/>
        </w:rPr>
        <w:t xml:space="preserve"> een tas met voedsel kon ontvangen. Onze vrijwilligers hebben maandenlang keihard gewerkt om al deze hulpvragen te verwerken en iedereen een tas mee te kunnen geven. Ook administratief vroeg dit project heel veel van onze vrijw</w:t>
      </w:r>
      <w:r w:rsidR="004F1234" w:rsidRPr="00582529">
        <w:rPr>
          <w:rFonts w:ascii="Calibri" w:hAnsi="Calibri" w:cs="Calibri"/>
          <w:sz w:val="22"/>
          <w:szCs w:val="22"/>
          <w:shd w:val="clear" w:color="auto" w:fill="FFFFFF"/>
        </w:rPr>
        <w:t xml:space="preserve">illigers. Helaas viel </w:t>
      </w:r>
      <w:r w:rsidRPr="00582529">
        <w:rPr>
          <w:rFonts w:ascii="Calibri" w:hAnsi="Calibri" w:cs="Calibri"/>
          <w:sz w:val="22"/>
          <w:szCs w:val="22"/>
          <w:shd w:val="clear" w:color="auto" w:fill="FFFFFF"/>
        </w:rPr>
        <w:t xml:space="preserve">voor onze regio de uiteindelijke groei van cliënten, naar aanleiding van </w:t>
      </w:r>
      <w:r w:rsidR="00F47E9B" w:rsidRPr="00582529">
        <w:rPr>
          <w:rFonts w:ascii="Calibri" w:hAnsi="Calibri" w:cs="Calibri"/>
          <w:sz w:val="22"/>
          <w:szCs w:val="22"/>
          <w:shd w:val="clear" w:color="auto" w:fill="FFFFFF"/>
        </w:rPr>
        <w:t>‘</w:t>
      </w:r>
      <w:r w:rsidRPr="00582529">
        <w:rPr>
          <w:rFonts w:ascii="Calibri" w:hAnsi="Calibri" w:cs="Calibri"/>
          <w:sz w:val="22"/>
          <w:szCs w:val="22"/>
          <w:shd w:val="clear" w:color="auto" w:fill="FFFFFF"/>
        </w:rPr>
        <w:t>voor ieder een tas</w:t>
      </w:r>
      <w:r w:rsidR="00582529" w:rsidRPr="00582529">
        <w:rPr>
          <w:rFonts w:ascii="Calibri" w:hAnsi="Calibri" w:cs="Calibri"/>
          <w:sz w:val="22"/>
          <w:szCs w:val="22"/>
          <w:shd w:val="clear" w:color="auto" w:fill="FFFFFF"/>
        </w:rPr>
        <w:t>,</w:t>
      </w:r>
      <w:r w:rsidR="004F1234" w:rsidRPr="00582529">
        <w:rPr>
          <w:rFonts w:ascii="Calibri" w:hAnsi="Calibri" w:cs="Calibri"/>
          <w:sz w:val="22"/>
          <w:szCs w:val="22"/>
          <w:shd w:val="clear" w:color="auto" w:fill="FFFFFF"/>
        </w:rPr>
        <w:t xml:space="preserve"> tegen.</w:t>
      </w:r>
    </w:p>
    <w:p w14:paraId="0E64B1B2" w14:textId="77777777" w:rsidR="002F758A" w:rsidRDefault="002F758A" w:rsidP="007F25C0">
      <w:pPr>
        <w:pStyle w:val="Normaalweb"/>
        <w:ind w:left="708"/>
        <w:rPr>
          <w:rFonts w:ascii="Calibri" w:hAnsi="Calibri" w:cs="Calibri"/>
          <w:sz w:val="22"/>
          <w:szCs w:val="22"/>
          <w:shd w:val="clear" w:color="auto" w:fill="FFFFFF"/>
        </w:rPr>
      </w:pPr>
    </w:p>
    <w:p w14:paraId="4801B0A9" w14:textId="77777777" w:rsidR="002F758A" w:rsidRPr="00582529" w:rsidRDefault="002F758A" w:rsidP="007F25C0">
      <w:pPr>
        <w:pStyle w:val="Normaalweb"/>
        <w:ind w:left="708"/>
        <w:rPr>
          <w:rFonts w:ascii="Calibri" w:hAnsi="Calibri" w:cs="Calibri"/>
          <w:sz w:val="22"/>
          <w:szCs w:val="22"/>
          <w:shd w:val="clear" w:color="auto" w:fill="FFFFFF"/>
        </w:rPr>
      </w:pPr>
    </w:p>
    <w:p w14:paraId="52A7C3AB" w14:textId="3919C48C" w:rsidR="004F1234" w:rsidRDefault="00A12AC0" w:rsidP="007F25C0">
      <w:pPr>
        <w:pStyle w:val="Normaalweb"/>
        <w:ind w:left="708"/>
        <w:rPr>
          <w:rFonts w:ascii="Calibri" w:hAnsi="Calibri" w:cs="Calibri"/>
          <w:color w:val="54595F"/>
          <w:sz w:val="22"/>
          <w:szCs w:val="22"/>
          <w:shd w:val="clear" w:color="auto" w:fill="FFFFFF"/>
        </w:rPr>
      </w:pPr>
      <w:r>
        <w:rPr>
          <w:rFonts w:ascii="Calibri" w:hAnsi="Calibri" w:cs="Calibri"/>
          <w:color w:val="54595F"/>
          <w:sz w:val="22"/>
          <w:szCs w:val="22"/>
          <w:shd w:val="clear" w:color="auto" w:fill="FFFFFF"/>
        </w:rPr>
        <w:t xml:space="preserve">                            </w:t>
      </w:r>
      <w:r w:rsidR="004F1234" w:rsidRPr="000B4D4D">
        <w:rPr>
          <w:noProof/>
        </w:rPr>
        <w:drawing>
          <wp:inline distT="0" distB="0" distL="0" distR="0" wp14:anchorId="0583FC6C" wp14:editId="337760B3">
            <wp:extent cx="3420000" cy="3272400"/>
            <wp:effectExtent l="0" t="0" r="9525" b="4445"/>
            <wp:docPr id="192722231" name="Afbeelding 1" descr="Afbeelding met Natuurlijke voeding, tekst, produceren, Voedingsgroe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2231" name="Afbeelding 1" descr="Afbeelding met Natuurlijke voeding, tekst, produceren, Voedingsgroep&#10;&#10;Door AI gegenereerde inhoud is mogelijk onjuist."/>
                    <pic:cNvPicPr/>
                  </pic:nvPicPr>
                  <pic:blipFill>
                    <a:blip r:embed="rId10"/>
                    <a:stretch>
                      <a:fillRect/>
                    </a:stretch>
                  </pic:blipFill>
                  <pic:spPr>
                    <a:xfrm>
                      <a:off x="0" y="0"/>
                      <a:ext cx="3420000" cy="3272400"/>
                    </a:xfrm>
                    <a:prstGeom prst="rect">
                      <a:avLst/>
                    </a:prstGeom>
                  </pic:spPr>
                </pic:pic>
              </a:graphicData>
            </a:graphic>
          </wp:inline>
        </w:drawing>
      </w:r>
    </w:p>
    <w:p w14:paraId="090A4832" w14:textId="77777777" w:rsidR="004F1234" w:rsidRDefault="004F1234" w:rsidP="007F25C0">
      <w:pPr>
        <w:pStyle w:val="Normaalweb"/>
        <w:ind w:left="708"/>
        <w:rPr>
          <w:rFonts w:ascii="Calibri" w:hAnsi="Calibri" w:cs="Calibri"/>
          <w:color w:val="54595F"/>
          <w:sz w:val="22"/>
          <w:szCs w:val="22"/>
          <w:shd w:val="clear" w:color="auto" w:fill="FFFFFF"/>
        </w:rPr>
      </w:pPr>
    </w:p>
    <w:p w14:paraId="6A806E2B" w14:textId="77777777" w:rsidR="004F1234" w:rsidRDefault="004F1234" w:rsidP="007F25C0">
      <w:pPr>
        <w:pStyle w:val="Normaalweb"/>
        <w:ind w:left="708"/>
        <w:rPr>
          <w:rFonts w:ascii="Calibri" w:hAnsi="Calibri" w:cs="Calibri"/>
          <w:color w:val="54595F"/>
          <w:sz w:val="22"/>
          <w:szCs w:val="22"/>
          <w:shd w:val="clear" w:color="auto" w:fill="FFFFFF"/>
        </w:rPr>
      </w:pPr>
    </w:p>
    <w:p w14:paraId="5C0F56D0" w14:textId="77777777" w:rsidR="004F1234" w:rsidRDefault="004F1234" w:rsidP="007F25C0">
      <w:pPr>
        <w:pStyle w:val="Normaalweb"/>
        <w:ind w:left="708"/>
        <w:rPr>
          <w:rFonts w:ascii="Calibri" w:hAnsi="Calibri" w:cs="Calibri"/>
          <w:color w:val="54595F"/>
          <w:sz w:val="22"/>
          <w:szCs w:val="22"/>
          <w:shd w:val="clear" w:color="auto" w:fill="FFFFFF"/>
        </w:rPr>
      </w:pPr>
    </w:p>
    <w:p w14:paraId="538258AE" w14:textId="77777777" w:rsidR="004F1234" w:rsidRDefault="004F1234" w:rsidP="007F25C0">
      <w:pPr>
        <w:pStyle w:val="Normaalweb"/>
        <w:ind w:left="708"/>
        <w:rPr>
          <w:rFonts w:ascii="Calibri" w:hAnsi="Calibri" w:cs="Calibri"/>
          <w:color w:val="54595F"/>
          <w:sz w:val="22"/>
          <w:szCs w:val="22"/>
          <w:shd w:val="clear" w:color="auto" w:fill="FFFFFF"/>
        </w:rPr>
      </w:pPr>
    </w:p>
    <w:p w14:paraId="4A90F35C" w14:textId="77777777" w:rsidR="004F1234" w:rsidRDefault="004F1234" w:rsidP="007F25C0">
      <w:pPr>
        <w:pStyle w:val="Normaalweb"/>
        <w:ind w:left="708"/>
        <w:rPr>
          <w:rFonts w:ascii="Calibri" w:hAnsi="Calibri" w:cs="Calibri"/>
          <w:color w:val="54595F"/>
          <w:sz w:val="22"/>
          <w:szCs w:val="22"/>
          <w:shd w:val="clear" w:color="auto" w:fill="FFFFFF"/>
        </w:rPr>
      </w:pPr>
    </w:p>
    <w:p w14:paraId="35D4FCB2" w14:textId="77777777" w:rsidR="004F1234" w:rsidRPr="007F25C0" w:rsidRDefault="004F1234" w:rsidP="007F25C0">
      <w:pPr>
        <w:pStyle w:val="Normaalweb"/>
        <w:ind w:left="708"/>
        <w:rPr>
          <w:rFonts w:ascii="Calibri" w:hAnsi="Calibri" w:cs="Calibri"/>
          <w:color w:val="54595F"/>
          <w:sz w:val="22"/>
          <w:szCs w:val="22"/>
          <w:shd w:val="clear" w:color="auto" w:fill="FFFFFF"/>
        </w:rPr>
      </w:pPr>
    </w:p>
    <w:p w14:paraId="34BCB547" w14:textId="160C1CD2" w:rsidR="00A27F0B" w:rsidRPr="00582529" w:rsidRDefault="00A27F0B" w:rsidP="002D1776">
      <w:pPr>
        <w:pStyle w:val="Normaalweb"/>
        <w:ind w:left="708"/>
        <w:rPr>
          <w:rFonts w:ascii="Calibri" w:hAnsi="Calibri" w:cs="Calibri"/>
          <w:sz w:val="22"/>
          <w:szCs w:val="22"/>
        </w:rPr>
      </w:pPr>
      <w:r w:rsidRPr="00582529">
        <w:rPr>
          <w:rFonts w:ascii="Calibri" w:hAnsi="Calibri" w:cs="Calibri"/>
          <w:sz w:val="22"/>
          <w:szCs w:val="22"/>
          <w:shd w:val="clear" w:color="auto" w:fill="FFFFFF"/>
        </w:rPr>
        <w:t>Op lokaal niveau hebben we in twee wijken in ons voedingsgebied in Rivierenland, waarvan we weten dat hier waarschijnlijk veel mensen wonen die in aanmerking zouden kunnen komen voor een voedselpakket van de Voedselbank, huis aan huis geflyerd om hen uit te nodigen. Helaas was het resultaat minimaal.</w:t>
      </w:r>
    </w:p>
    <w:p w14:paraId="616E227C" w14:textId="48D8BD88" w:rsidR="00A27F0B" w:rsidRDefault="00A27F0B" w:rsidP="002D1776">
      <w:pPr>
        <w:pStyle w:val="Normaalweb"/>
        <w:ind w:left="708"/>
        <w:rPr>
          <w:rFonts w:ascii="Calibri" w:hAnsi="Calibri" w:cs="Calibri"/>
          <w:sz w:val="22"/>
          <w:szCs w:val="22"/>
          <w:shd w:val="clear" w:color="auto" w:fill="FFFFFF"/>
        </w:rPr>
      </w:pPr>
      <w:r w:rsidRPr="00582529">
        <w:rPr>
          <w:rFonts w:ascii="Calibri" w:hAnsi="Calibri" w:cs="Calibri"/>
          <w:sz w:val="22"/>
          <w:szCs w:val="22"/>
          <w:shd w:val="clear" w:color="auto" w:fill="FFFFFF"/>
        </w:rPr>
        <w:t>Toch menen we wel na al die maanden een trend gezien te hebben dat mensen ons makkelijker hebben weten te vinden. De landelijke campagne heeft de Voedselbank in i</w:t>
      </w:r>
      <w:r w:rsidR="00582529">
        <w:rPr>
          <w:rFonts w:ascii="Calibri" w:hAnsi="Calibri" w:cs="Calibri"/>
          <w:sz w:val="22"/>
          <w:szCs w:val="22"/>
          <w:shd w:val="clear" w:color="auto" w:fill="FFFFFF"/>
        </w:rPr>
        <w:t>eder geval zichtbaarder gemaakt.</w:t>
      </w:r>
    </w:p>
    <w:p w14:paraId="0DA06BC1" w14:textId="718DFA26" w:rsidR="00582529" w:rsidRPr="00A12AC0" w:rsidRDefault="00582529" w:rsidP="00582529">
      <w:pPr>
        <w:pStyle w:val="Normaalweb"/>
        <w:numPr>
          <w:ilvl w:val="0"/>
          <w:numId w:val="11"/>
        </w:numPr>
        <w:rPr>
          <w:rFonts w:ascii="Calibri" w:hAnsi="Calibri" w:cs="Calibri"/>
          <w:color w:val="FF9933"/>
          <w:sz w:val="22"/>
          <w:szCs w:val="22"/>
          <w:shd w:val="clear" w:color="auto" w:fill="FFFFFF"/>
        </w:rPr>
      </w:pPr>
      <w:r w:rsidRPr="00A12AC0">
        <w:rPr>
          <w:rFonts w:ascii="Calibri" w:hAnsi="Calibri" w:cs="Calibri"/>
          <w:color w:val="FF9933"/>
          <w:sz w:val="22"/>
          <w:szCs w:val="22"/>
          <w:shd w:val="clear" w:color="auto" w:fill="FFFFFF"/>
        </w:rPr>
        <w:t>Organisaties, bedrijven, instellingen en particulieren die ons in 2025 gesteund hebben</w:t>
      </w:r>
      <w:r w:rsidR="00A12AC0" w:rsidRPr="00A12AC0">
        <w:rPr>
          <w:rFonts w:ascii="Calibri" w:hAnsi="Calibri" w:cs="Calibri"/>
          <w:color w:val="FF9933"/>
          <w:sz w:val="22"/>
          <w:szCs w:val="22"/>
          <w:shd w:val="clear" w:color="auto" w:fill="FFFFFF"/>
        </w:rPr>
        <w:t>.</w:t>
      </w:r>
    </w:p>
    <w:p w14:paraId="74825271" w14:textId="31B785F5" w:rsidR="006F65B9" w:rsidRPr="00582529" w:rsidRDefault="006F65B9" w:rsidP="00582529">
      <w:pPr>
        <w:pStyle w:val="Lijstalinea"/>
        <w:numPr>
          <w:ilvl w:val="0"/>
          <w:numId w:val="13"/>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582529">
        <w:rPr>
          <w:rFonts w:ascii="Calibri" w:eastAsia="Times New Roman" w:hAnsi="Calibri" w:cs="Calibri"/>
          <w:b/>
          <w:bCs/>
          <w:kern w:val="0"/>
          <w:sz w:val="22"/>
          <w:szCs w:val="22"/>
          <w:lang w:eastAsia="nl-NL"/>
          <w14:ligatures w14:val="none"/>
        </w:rPr>
        <w:t>Leveranciers</w:t>
      </w:r>
      <w:r w:rsidRPr="00582529">
        <w:rPr>
          <w:rFonts w:ascii="Calibri" w:eastAsia="Times New Roman" w:hAnsi="Calibri" w:cs="Calibri"/>
          <w:kern w:val="0"/>
          <w:sz w:val="22"/>
          <w:szCs w:val="22"/>
          <w:lang w:eastAsia="nl-NL"/>
          <w14:ligatures w14:val="none"/>
        </w:rPr>
        <w:t>: Onze trouwe leverancier</w:t>
      </w:r>
      <w:r w:rsidR="006A6EBF">
        <w:rPr>
          <w:rFonts w:ascii="Calibri" w:eastAsia="Times New Roman" w:hAnsi="Calibri" w:cs="Calibri"/>
          <w:kern w:val="0"/>
          <w:sz w:val="22"/>
          <w:szCs w:val="22"/>
          <w:lang w:eastAsia="nl-NL"/>
          <w14:ligatures w14:val="none"/>
        </w:rPr>
        <w:t>s hebben ons opnieuw geholpen door</w:t>
      </w:r>
      <w:r w:rsidRPr="00582529">
        <w:rPr>
          <w:rFonts w:ascii="Calibri" w:eastAsia="Times New Roman" w:hAnsi="Calibri" w:cs="Calibri"/>
          <w:kern w:val="0"/>
          <w:sz w:val="22"/>
          <w:szCs w:val="22"/>
          <w:lang w:eastAsia="nl-NL"/>
          <w14:ligatures w14:val="none"/>
        </w:rPr>
        <w:t xml:space="preserve"> iedere week gezonde producten te leveren.</w:t>
      </w:r>
    </w:p>
    <w:p w14:paraId="46A1AACB" w14:textId="77777777" w:rsidR="006F65B9" w:rsidRPr="00582529" w:rsidRDefault="006F65B9" w:rsidP="00582529">
      <w:pPr>
        <w:pStyle w:val="Lijstalinea"/>
        <w:numPr>
          <w:ilvl w:val="0"/>
          <w:numId w:val="13"/>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582529">
        <w:rPr>
          <w:rFonts w:ascii="Calibri" w:eastAsia="Times New Roman" w:hAnsi="Calibri" w:cs="Calibri"/>
          <w:b/>
          <w:bCs/>
          <w:kern w:val="0"/>
          <w:sz w:val="22"/>
          <w:szCs w:val="22"/>
          <w:lang w:eastAsia="nl-NL"/>
          <w14:ligatures w14:val="none"/>
        </w:rPr>
        <w:t>Kerken, scholen en stichtingen</w:t>
      </w:r>
      <w:r w:rsidRPr="00582529">
        <w:rPr>
          <w:rFonts w:ascii="Calibri" w:eastAsia="Times New Roman" w:hAnsi="Calibri" w:cs="Calibri"/>
          <w:kern w:val="0"/>
          <w:sz w:val="22"/>
          <w:szCs w:val="22"/>
          <w:lang w:eastAsia="nl-NL"/>
          <w14:ligatures w14:val="none"/>
        </w:rPr>
        <w:t>: Zij hebben ons het hele jaar door ondersteund met inzamelingen en acties.</w:t>
      </w:r>
    </w:p>
    <w:p w14:paraId="4321FD65" w14:textId="7BC868D8" w:rsidR="006F65B9" w:rsidRPr="00582529" w:rsidRDefault="006F65B9" w:rsidP="00582529">
      <w:pPr>
        <w:pStyle w:val="Lijstalinea"/>
        <w:numPr>
          <w:ilvl w:val="0"/>
          <w:numId w:val="13"/>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582529">
        <w:rPr>
          <w:rFonts w:ascii="Calibri" w:eastAsia="Times New Roman" w:hAnsi="Calibri" w:cs="Calibri"/>
          <w:b/>
          <w:bCs/>
          <w:kern w:val="0"/>
          <w:sz w:val="22"/>
          <w:szCs w:val="22"/>
          <w:lang w:eastAsia="nl-NL"/>
          <w14:ligatures w14:val="none"/>
        </w:rPr>
        <w:t>DE-actie met Lions</w:t>
      </w:r>
      <w:r w:rsidR="009465FE" w:rsidRPr="00582529">
        <w:rPr>
          <w:rFonts w:ascii="Calibri" w:eastAsia="Times New Roman" w:hAnsi="Calibri" w:cs="Calibri"/>
          <w:b/>
          <w:bCs/>
          <w:kern w:val="0"/>
          <w:sz w:val="22"/>
          <w:szCs w:val="22"/>
          <w:lang w:eastAsia="nl-NL"/>
          <w14:ligatures w14:val="none"/>
        </w:rPr>
        <w:t>club Tiel, Culemborg, Geldermalsen en West-Betuwe</w:t>
      </w:r>
      <w:r w:rsidRPr="00582529">
        <w:rPr>
          <w:rFonts w:ascii="Calibri" w:eastAsia="Times New Roman" w:hAnsi="Calibri" w:cs="Calibri"/>
          <w:kern w:val="0"/>
          <w:sz w:val="22"/>
          <w:szCs w:val="22"/>
          <w:lang w:eastAsia="nl-NL"/>
          <w14:ligatures w14:val="none"/>
        </w:rPr>
        <w:t xml:space="preserve">: Dankzij </w:t>
      </w:r>
      <w:r w:rsidR="008E65E7" w:rsidRPr="00582529">
        <w:rPr>
          <w:rFonts w:ascii="Calibri" w:eastAsia="Times New Roman" w:hAnsi="Calibri" w:cs="Calibri"/>
          <w:kern w:val="0"/>
          <w:sz w:val="22"/>
          <w:szCs w:val="22"/>
          <w:lang w:eastAsia="nl-NL"/>
          <w14:ligatures w14:val="none"/>
        </w:rPr>
        <w:t>de punten die we ontvingen</w:t>
      </w:r>
      <w:r w:rsidR="00D95320" w:rsidRPr="00582529">
        <w:rPr>
          <w:rFonts w:ascii="Calibri" w:eastAsia="Times New Roman" w:hAnsi="Calibri" w:cs="Calibri"/>
          <w:kern w:val="0"/>
          <w:sz w:val="22"/>
          <w:szCs w:val="22"/>
          <w:lang w:eastAsia="nl-NL"/>
          <w14:ligatures w14:val="none"/>
        </w:rPr>
        <w:t xml:space="preserve"> zijn 2353 pakken koffie ingezameld. - </w:t>
      </w:r>
    </w:p>
    <w:p w14:paraId="0A02E8C2" w14:textId="0CE61963" w:rsidR="006F65B9" w:rsidRPr="00582529" w:rsidRDefault="006F65B9" w:rsidP="00582529">
      <w:pPr>
        <w:pStyle w:val="Lijstalinea"/>
        <w:numPr>
          <w:ilvl w:val="0"/>
          <w:numId w:val="13"/>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582529">
        <w:rPr>
          <w:rFonts w:ascii="Calibri" w:eastAsia="Times New Roman" w:hAnsi="Calibri" w:cs="Calibri"/>
          <w:b/>
          <w:bCs/>
          <w:kern w:val="0"/>
          <w:sz w:val="22"/>
          <w:szCs w:val="22"/>
          <w:lang w:eastAsia="nl-NL"/>
          <w14:ligatures w14:val="none"/>
        </w:rPr>
        <w:t>Jeugdspektakel Tiel</w:t>
      </w:r>
      <w:r w:rsidRPr="00582529">
        <w:rPr>
          <w:rFonts w:ascii="Calibri" w:eastAsia="Times New Roman" w:hAnsi="Calibri" w:cs="Calibri"/>
          <w:kern w:val="0"/>
          <w:sz w:val="22"/>
          <w:szCs w:val="22"/>
          <w:lang w:eastAsia="nl-NL"/>
          <w14:ligatures w14:val="none"/>
        </w:rPr>
        <w:t>:</w:t>
      </w:r>
      <w:r w:rsidR="00D95320" w:rsidRPr="00582529">
        <w:rPr>
          <w:rFonts w:ascii="Calibri" w:eastAsia="Times New Roman" w:hAnsi="Calibri" w:cs="Calibri"/>
          <w:kern w:val="0"/>
          <w:sz w:val="22"/>
          <w:szCs w:val="22"/>
          <w:lang w:eastAsia="nl-NL"/>
          <w14:ligatures w14:val="none"/>
        </w:rPr>
        <w:t xml:space="preserve"> </w:t>
      </w:r>
      <w:r w:rsidRPr="00582529">
        <w:rPr>
          <w:rFonts w:ascii="Calibri" w:eastAsia="Times New Roman" w:hAnsi="Calibri" w:cs="Calibri"/>
          <w:kern w:val="0"/>
          <w:sz w:val="22"/>
          <w:szCs w:val="22"/>
          <w:lang w:eastAsia="nl-NL"/>
          <w14:ligatures w14:val="none"/>
        </w:rPr>
        <w:t>Kinderen van de Voedselbank mochten afgelopen zomer gratis genieten van een fantastische week dankzij een gulle stichting.</w:t>
      </w:r>
    </w:p>
    <w:p w14:paraId="2CA7FE85" w14:textId="77777777" w:rsidR="006F65B9" w:rsidRPr="00582529" w:rsidRDefault="006F65B9" w:rsidP="00582529">
      <w:pPr>
        <w:pStyle w:val="Lijstalinea"/>
        <w:numPr>
          <w:ilvl w:val="0"/>
          <w:numId w:val="13"/>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582529">
        <w:rPr>
          <w:rFonts w:ascii="Calibri" w:eastAsia="Times New Roman" w:hAnsi="Calibri" w:cs="Calibri"/>
          <w:b/>
          <w:bCs/>
          <w:kern w:val="0"/>
          <w:sz w:val="22"/>
          <w:szCs w:val="22"/>
          <w:lang w:eastAsia="nl-NL"/>
          <w14:ligatures w14:val="none"/>
        </w:rPr>
        <w:t>Bedrijven en woningbouwverenigingen</w:t>
      </w:r>
      <w:r w:rsidRPr="00582529">
        <w:rPr>
          <w:rFonts w:ascii="Calibri" w:eastAsia="Times New Roman" w:hAnsi="Calibri" w:cs="Calibri"/>
          <w:kern w:val="0"/>
          <w:sz w:val="22"/>
          <w:szCs w:val="22"/>
          <w:lang w:eastAsia="nl-NL"/>
          <w14:ligatures w14:val="none"/>
        </w:rPr>
        <w:t>: In het kader van maatschappelijk verantwoord ondernemen hebben zij ons op diverse manieren geholpen.</w:t>
      </w:r>
    </w:p>
    <w:p w14:paraId="43DBF5F4" w14:textId="25B3B747" w:rsidR="006F65B9" w:rsidRPr="00582529" w:rsidRDefault="006F65B9" w:rsidP="00582529">
      <w:pPr>
        <w:pStyle w:val="Lijstalinea"/>
        <w:numPr>
          <w:ilvl w:val="0"/>
          <w:numId w:val="13"/>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582529">
        <w:rPr>
          <w:rFonts w:ascii="Calibri" w:eastAsia="Times New Roman" w:hAnsi="Calibri" w:cs="Calibri"/>
          <w:b/>
          <w:bCs/>
          <w:kern w:val="0"/>
          <w:sz w:val="22"/>
          <w:szCs w:val="22"/>
          <w:lang w:eastAsia="nl-NL"/>
          <w14:ligatures w14:val="none"/>
        </w:rPr>
        <w:t>Particulieren</w:t>
      </w:r>
      <w:r w:rsidRPr="00582529">
        <w:rPr>
          <w:rFonts w:ascii="Calibri" w:eastAsia="Times New Roman" w:hAnsi="Calibri" w:cs="Calibri"/>
          <w:kern w:val="0"/>
          <w:sz w:val="22"/>
          <w:szCs w:val="22"/>
          <w:lang w:eastAsia="nl-NL"/>
          <w14:ligatures w14:val="none"/>
        </w:rPr>
        <w:t xml:space="preserve">: Velen kwamen spontaan </w:t>
      </w:r>
      <w:r w:rsidR="00C80339">
        <w:rPr>
          <w:rFonts w:ascii="Calibri" w:eastAsia="Times New Roman" w:hAnsi="Calibri" w:cs="Calibri"/>
          <w:kern w:val="0"/>
          <w:sz w:val="22"/>
          <w:szCs w:val="22"/>
          <w:lang w:eastAsia="nl-NL"/>
          <w14:ligatures w14:val="none"/>
        </w:rPr>
        <w:t xml:space="preserve">o.a. </w:t>
      </w:r>
      <w:r w:rsidRPr="00582529">
        <w:rPr>
          <w:rFonts w:ascii="Calibri" w:eastAsia="Times New Roman" w:hAnsi="Calibri" w:cs="Calibri"/>
          <w:kern w:val="0"/>
          <w:sz w:val="22"/>
          <w:szCs w:val="22"/>
          <w:lang w:eastAsia="nl-NL"/>
          <w14:ligatures w14:val="none"/>
        </w:rPr>
        <w:t>een enveloppe afgeven om ons werk te ondersteunen.</w:t>
      </w:r>
    </w:p>
    <w:p w14:paraId="68776FF9" w14:textId="77777777" w:rsidR="006F65B9" w:rsidRPr="00582529" w:rsidRDefault="006F65B9" w:rsidP="00582529">
      <w:pPr>
        <w:pStyle w:val="Lijstalinea"/>
        <w:numPr>
          <w:ilvl w:val="0"/>
          <w:numId w:val="13"/>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582529">
        <w:rPr>
          <w:rFonts w:ascii="Calibri" w:eastAsia="Times New Roman" w:hAnsi="Calibri" w:cs="Calibri"/>
          <w:b/>
          <w:bCs/>
          <w:kern w:val="0"/>
          <w:sz w:val="22"/>
          <w:szCs w:val="22"/>
          <w:lang w:eastAsia="nl-NL"/>
          <w14:ligatures w14:val="none"/>
        </w:rPr>
        <w:t>Cadeaubonnen voor kinderen</w:t>
      </w:r>
      <w:r w:rsidRPr="00582529">
        <w:rPr>
          <w:rFonts w:ascii="Calibri" w:eastAsia="Times New Roman" w:hAnsi="Calibri" w:cs="Calibri"/>
          <w:kern w:val="0"/>
          <w:sz w:val="22"/>
          <w:szCs w:val="22"/>
          <w:lang w:eastAsia="nl-NL"/>
          <w14:ligatures w14:val="none"/>
        </w:rPr>
        <w:t>: Via bedrijven en Kinderhulp (actie Pepernoot) ontvingen wij cadeaubonnen, zodat ook onze jongste klanten iets extra’s kregen.</w:t>
      </w:r>
    </w:p>
    <w:p w14:paraId="763790E3" w14:textId="67C9BA74" w:rsidR="006F65B9" w:rsidRPr="00582529" w:rsidRDefault="006F65B9" w:rsidP="00582529">
      <w:pPr>
        <w:pStyle w:val="Lijstalinea"/>
        <w:numPr>
          <w:ilvl w:val="0"/>
          <w:numId w:val="13"/>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582529">
        <w:rPr>
          <w:rFonts w:ascii="Calibri" w:eastAsia="Times New Roman" w:hAnsi="Calibri" w:cs="Calibri"/>
          <w:b/>
          <w:bCs/>
          <w:kern w:val="0"/>
          <w:sz w:val="22"/>
          <w:szCs w:val="22"/>
          <w:lang w:eastAsia="nl-NL"/>
          <w14:ligatures w14:val="none"/>
        </w:rPr>
        <w:t>Fashioncheques</w:t>
      </w:r>
      <w:r w:rsidRPr="00582529">
        <w:rPr>
          <w:rFonts w:ascii="Calibri" w:eastAsia="Times New Roman" w:hAnsi="Calibri" w:cs="Calibri"/>
          <w:kern w:val="0"/>
          <w:sz w:val="22"/>
          <w:szCs w:val="22"/>
          <w:lang w:eastAsia="nl-NL"/>
          <w14:ligatures w14:val="none"/>
        </w:rPr>
        <w:t>: Voor kinderen, zodat zij zelf iets moois konden uitzoeken.</w:t>
      </w:r>
    </w:p>
    <w:p w14:paraId="4CBE392B" w14:textId="77777777" w:rsidR="006F65B9" w:rsidRPr="00582529" w:rsidRDefault="006F65B9" w:rsidP="00582529">
      <w:pPr>
        <w:pStyle w:val="Lijstalinea"/>
        <w:numPr>
          <w:ilvl w:val="0"/>
          <w:numId w:val="13"/>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582529">
        <w:rPr>
          <w:rFonts w:ascii="Calibri" w:eastAsia="Times New Roman" w:hAnsi="Calibri" w:cs="Calibri"/>
          <w:b/>
          <w:bCs/>
          <w:kern w:val="0"/>
          <w:sz w:val="22"/>
          <w:szCs w:val="22"/>
          <w:lang w:eastAsia="nl-NL"/>
          <w14:ligatures w14:val="none"/>
        </w:rPr>
        <w:t>Kerstpakketten</w:t>
      </w:r>
      <w:r w:rsidRPr="00582529">
        <w:rPr>
          <w:rFonts w:ascii="Calibri" w:eastAsia="Times New Roman" w:hAnsi="Calibri" w:cs="Calibri"/>
          <w:kern w:val="0"/>
          <w:sz w:val="22"/>
          <w:szCs w:val="22"/>
          <w:lang w:eastAsia="nl-NL"/>
          <w14:ligatures w14:val="none"/>
        </w:rPr>
        <w:t>: Bedrijven doneerden hun kerstpakketten, scholen zamelden voedsel in en maakten prachtige pakketten voor onze klanten.</w:t>
      </w:r>
    </w:p>
    <w:p w14:paraId="38A40542" w14:textId="77777777" w:rsidR="006F65B9" w:rsidRPr="00582529" w:rsidRDefault="006F65B9" w:rsidP="00582529">
      <w:pPr>
        <w:pStyle w:val="Lijstalinea"/>
        <w:numPr>
          <w:ilvl w:val="0"/>
          <w:numId w:val="13"/>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582529">
        <w:rPr>
          <w:rFonts w:ascii="Calibri" w:eastAsia="Times New Roman" w:hAnsi="Calibri" w:cs="Calibri"/>
          <w:b/>
          <w:bCs/>
          <w:kern w:val="0"/>
          <w:sz w:val="22"/>
          <w:szCs w:val="22"/>
          <w:lang w:eastAsia="nl-NL"/>
          <w14:ligatures w14:val="none"/>
        </w:rPr>
        <w:t>Kerststukjes</w:t>
      </w:r>
      <w:r w:rsidRPr="00582529">
        <w:rPr>
          <w:rFonts w:ascii="Calibri" w:eastAsia="Times New Roman" w:hAnsi="Calibri" w:cs="Calibri"/>
          <w:kern w:val="0"/>
          <w:sz w:val="22"/>
          <w:szCs w:val="22"/>
          <w:lang w:eastAsia="nl-NL"/>
          <w14:ligatures w14:val="none"/>
        </w:rPr>
        <w:t>: Een sponsor schonk kerststukjes voor klanten én vrijwilligers, en voorziet ons het hele jaar van verse groente en fruit.</w:t>
      </w:r>
    </w:p>
    <w:p w14:paraId="59CE1075" w14:textId="5CCF4A00" w:rsidR="00A46C46" w:rsidRPr="00582529" w:rsidRDefault="006F65B9" w:rsidP="00582529">
      <w:pPr>
        <w:pStyle w:val="Lijstalinea"/>
        <w:numPr>
          <w:ilvl w:val="0"/>
          <w:numId w:val="13"/>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582529">
        <w:rPr>
          <w:rFonts w:ascii="Calibri" w:eastAsia="Times New Roman" w:hAnsi="Calibri" w:cs="Calibri"/>
          <w:b/>
          <w:bCs/>
          <w:kern w:val="0"/>
          <w:sz w:val="22"/>
          <w:szCs w:val="22"/>
          <w:lang w:eastAsia="nl-NL"/>
          <w14:ligatures w14:val="none"/>
        </w:rPr>
        <w:t>Anonieme sponsor</w:t>
      </w:r>
      <w:r w:rsidRPr="00582529">
        <w:rPr>
          <w:rFonts w:ascii="Calibri" w:eastAsia="Times New Roman" w:hAnsi="Calibri" w:cs="Calibri"/>
          <w:kern w:val="0"/>
          <w:sz w:val="22"/>
          <w:szCs w:val="22"/>
          <w:lang w:eastAsia="nl-NL"/>
          <w14:ligatures w14:val="none"/>
        </w:rPr>
        <w:t xml:space="preserve">: Naar aanleiding van het programma </w:t>
      </w:r>
      <w:r w:rsidRPr="00582529">
        <w:rPr>
          <w:rFonts w:ascii="Calibri" w:eastAsia="Times New Roman" w:hAnsi="Calibri" w:cs="Calibri"/>
          <w:i/>
          <w:iCs/>
          <w:kern w:val="0"/>
          <w:sz w:val="22"/>
          <w:szCs w:val="22"/>
          <w:lang w:eastAsia="nl-NL"/>
          <w14:ligatures w14:val="none"/>
        </w:rPr>
        <w:t>Opgroeien met tegenwind</w:t>
      </w:r>
      <w:r w:rsidRPr="00582529">
        <w:rPr>
          <w:rFonts w:ascii="Calibri" w:eastAsia="Times New Roman" w:hAnsi="Calibri" w:cs="Calibri"/>
          <w:kern w:val="0"/>
          <w:sz w:val="22"/>
          <w:szCs w:val="22"/>
          <w:lang w:eastAsia="nl-NL"/>
          <w14:ligatures w14:val="none"/>
        </w:rPr>
        <w:t xml:space="preserve"> besloot deze sponsor alle cliënten een extraatje te geven – hoe mooi is dat!</w:t>
      </w:r>
    </w:p>
    <w:p w14:paraId="62AAC8B6" w14:textId="3EFB0D38" w:rsidR="00A46C46" w:rsidRPr="00C80339" w:rsidRDefault="00A46C46" w:rsidP="00C80339">
      <w:pPr>
        <w:pStyle w:val="Lijstalinea"/>
        <w:numPr>
          <w:ilvl w:val="0"/>
          <w:numId w:val="13"/>
        </w:numPr>
        <w:spacing w:before="100" w:beforeAutospacing="1" w:after="100" w:afterAutospacing="1" w:line="240" w:lineRule="auto"/>
        <w:rPr>
          <w:rFonts w:ascii="Calibri" w:hAnsi="Calibri" w:cs="Calibri"/>
          <w:sz w:val="22"/>
          <w:szCs w:val="22"/>
        </w:rPr>
      </w:pPr>
      <w:r w:rsidRPr="00C80339">
        <w:rPr>
          <w:rStyle w:val="Zwaar"/>
          <w:rFonts w:ascii="Calibri" w:hAnsi="Calibri" w:cs="Calibri"/>
          <w:sz w:val="22"/>
          <w:szCs w:val="22"/>
        </w:rPr>
        <w:t>Bijzondere donatie van vader en dochter</w:t>
      </w:r>
      <w:r w:rsidRPr="00C80339">
        <w:rPr>
          <w:rFonts w:ascii="Calibri" w:hAnsi="Calibri" w:cs="Calibri"/>
          <w:sz w:val="22"/>
          <w:szCs w:val="22"/>
        </w:rPr>
        <w:t>: Zij vulden onze lege schappen, organiseerden iets leuks voor Kerst en zorgden voor een extraatje voor tieners. Dankzij hen konden wij met de feestdagen zelfs rollades en kip meegeven!</w:t>
      </w:r>
    </w:p>
    <w:p w14:paraId="5344F3BF" w14:textId="6055A337" w:rsidR="00C80339" w:rsidRDefault="00C80339" w:rsidP="00C80339">
      <w:pPr>
        <w:pStyle w:val="Lijstalinea"/>
        <w:numPr>
          <w:ilvl w:val="0"/>
          <w:numId w:val="13"/>
        </w:numPr>
        <w:spacing w:before="100" w:beforeAutospacing="1" w:after="100" w:afterAutospacing="1" w:line="240" w:lineRule="auto"/>
        <w:rPr>
          <w:rFonts w:ascii="Calibri" w:hAnsi="Calibri" w:cs="Calibri"/>
          <w:sz w:val="22"/>
          <w:szCs w:val="22"/>
        </w:rPr>
      </w:pPr>
      <w:r>
        <w:rPr>
          <w:rStyle w:val="Zwaar"/>
          <w:rFonts w:ascii="Calibri" w:hAnsi="Calibri" w:cs="Calibri"/>
          <w:sz w:val="22"/>
          <w:szCs w:val="22"/>
        </w:rPr>
        <w:t>Gemeenten</w:t>
      </w:r>
      <w:r w:rsidRPr="00C80339">
        <w:t>:</w:t>
      </w:r>
      <w:r>
        <w:rPr>
          <w:rFonts w:ascii="Calibri" w:hAnsi="Calibri" w:cs="Calibri"/>
          <w:sz w:val="22"/>
          <w:szCs w:val="22"/>
        </w:rPr>
        <w:t xml:space="preserve"> De deelnemende gemeenten hebben ook in 2025 de activiteiten van de Voedselbank gesubsidieerd.</w:t>
      </w:r>
    </w:p>
    <w:p w14:paraId="50636167" w14:textId="77777777" w:rsidR="00C80339" w:rsidRPr="00C80339" w:rsidRDefault="00C80339" w:rsidP="00C80339">
      <w:pPr>
        <w:pStyle w:val="Lijstalinea"/>
        <w:spacing w:before="100" w:beforeAutospacing="1" w:after="100" w:afterAutospacing="1" w:line="240" w:lineRule="auto"/>
        <w:ind w:left="1593"/>
        <w:rPr>
          <w:rFonts w:ascii="Calibri" w:hAnsi="Calibri" w:cs="Calibri"/>
          <w:sz w:val="22"/>
          <w:szCs w:val="22"/>
        </w:rPr>
      </w:pPr>
    </w:p>
    <w:p w14:paraId="252D8C1A" w14:textId="524CE3CD" w:rsidR="009A3878" w:rsidRPr="009A3878" w:rsidRDefault="009A3878" w:rsidP="00900B9B">
      <w:pPr>
        <w:pStyle w:val="Lijstalinea"/>
        <w:spacing w:after="240" w:line="240" w:lineRule="auto"/>
        <w:ind w:left="1440"/>
        <w:rPr>
          <w:rFonts w:ascii="Times New Roman" w:eastAsia="Times New Roman" w:hAnsi="Times New Roman" w:cs="Times New Roman"/>
          <w:kern w:val="0"/>
          <w:lang w:eastAsia="nl-NL"/>
          <w14:ligatures w14:val="none"/>
        </w:rPr>
      </w:pPr>
    </w:p>
    <w:p w14:paraId="2ED70416" w14:textId="03E329AD" w:rsidR="00C80339" w:rsidRDefault="00C80339" w:rsidP="002F758A">
      <w:pPr>
        <w:spacing w:after="240" w:line="240" w:lineRule="auto"/>
        <w:ind w:left="360"/>
        <w:rPr>
          <w:rFonts w:ascii="Calibri" w:eastAsia="Times New Roman" w:hAnsi="Calibri" w:cs="Calibri"/>
          <w:b/>
          <w:bCs/>
          <w:color w:val="FF0000"/>
          <w:kern w:val="0"/>
          <w:lang w:eastAsia="nl-NL"/>
          <w14:ligatures w14:val="none"/>
        </w:rPr>
      </w:pPr>
      <w:r>
        <w:rPr>
          <w:rFonts w:ascii="Calibri" w:eastAsia="Times New Roman" w:hAnsi="Calibri" w:cs="Calibri"/>
          <w:b/>
          <w:bCs/>
          <w:color w:val="FF0000"/>
          <w:kern w:val="0"/>
          <w:lang w:eastAsia="nl-NL"/>
          <w14:ligatures w14:val="none"/>
        </w:rPr>
        <w:br/>
      </w:r>
      <w:r>
        <w:rPr>
          <w:rFonts w:ascii="Calibri" w:eastAsia="Times New Roman" w:hAnsi="Calibri" w:cs="Calibri"/>
          <w:b/>
          <w:bCs/>
          <w:color w:val="FF0000"/>
          <w:kern w:val="0"/>
          <w:lang w:eastAsia="nl-NL"/>
          <w14:ligatures w14:val="none"/>
        </w:rPr>
        <w:br/>
      </w:r>
      <w:r>
        <w:rPr>
          <w:rFonts w:ascii="Calibri" w:eastAsia="Times New Roman" w:hAnsi="Calibri" w:cs="Calibri"/>
          <w:b/>
          <w:bCs/>
          <w:color w:val="FF0000"/>
          <w:kern w:val="0"/>
          <w:lang w:eastAsia="nl-NL"/>
          <w14:ligatures w14:val="none"/>
        </w:rPr>
        <w:br w:type="page"/>
      </w:r>
    </w:p>
    <w:p w14:paraId="7B7BFB8B" w14:textId="2E452CDE" w:rsidR="00754A51" w:rsidRPr="00713A03" w:rsidRDefault="00713A03" w:rsidP="00713A03">
      <w:pPr>
        <w:spacing w:after="240" w:line="240" w:lineRule="auto"/>
        <w:ind w:left="360"/>
        <w:rPr>
          <w:rFonts w:ascii="Times New Roman" w:eastAsia="Times New Roman" w:hAnsi="Times New Roman" w:cs="Times New Roman"/>
          <w:kern w:val="0"/>
          <w:lang w:eastAsia="nl-NL"/>
          <w14:ligatures w14:val="none"/>
        </w:rPr>
      </w:pPr>
      <w:r>
        <w:rPr>
          <w:rFonts w:ascii="Calibri" w:eastAsia="Times New Roman" w:hAnsi="Calibri" w:cs="Calibri"/>
          <w:b/>
          <w:bCs/>
          <w:color w:val="FF0000"/>
          <w:kern w:val="0"/>
          <w:lang w:eastAsia="nl-NL"/>
          <w14:ligatures w14:val="none"/>
        </w:rPr>
        <w:lastRenderedPageBreak/>
        <w:t>7.</w:t>
      </w:r>
      <w:r w:rsidR="005031F9" w:rsidRPr="00713A03">
        <w:rPr>
          <w:rFonts w:ascii="Calibri" w:eastAsia="Times New Roman" w:hAnsi="Calibri" w:cs="Calibri"/>
          <w:b/>
          <w:bCs/>
          <w:color w:val="FF0000"/>
          <w:kern w:val="0"/>
          <w:lang w:eastAsia="nl-NL"/>
          <w14:ligatures w14:val="none"/>
        </w:rPr>
        <w:t>Voedsel</w:t>
      </w:r>
    </w:p>
    <w:p w14:paraId="488CC16D" w14:textId="77777777" w:rsidR="00A12AC0" w:rsidRDefault="005031F9" w:rsidP="00754A51">
      <w:pPr>
        <w:pStyle w:val="Lijstalinea"/>
        <w:spacing w:after="240" w:line="240" w:lineRule="auto"/>
        <w:rPr>
          <w:rFonts w:ascii="Calibri" w:eastAsia="Times New Roman" w:hAnsi="Calibri" w:cs="Calibri"/>
          <w:color w:val="000000"/>
          <w:kern w:val="0"/>
          <w:sz w:val="22"/>
          <w:szCs w:val="22"/>
          <w:lang w:eastAsia="nl-NL"/>
          <w14:ligatures w14:val="none"/>
        </w:rPr>
      </w:pPr>
      <w:r w:rsidRPr="00754A51">
        <w:rPr>
          <w:rFonts w:ascii="Calibri" w:eastAsia="Times New Roman" w:hAnsi="Calibri" w:cs="Calibri"/>
          <w:color w:val="000000"/>
          <w:kern w:val="0"/>
          <w:sz w:val="22"/>
          <w:szCs w:val="22"/>
          <w:lang w:eastAsia="nl-NL"/>
          <w14:ligatures w14:val="none"/>
        </w:rPr>
        <w:t>De voedselbank heeft in het gehele jaar 202</w:t>
      </w:r>
      <w:r w:rsidR="00D12FC4">
        <w:rPr>
          <w:rFonts w:ascii="Calibri" w:eastAsia="Times New Roman" w:hAnsi="Calibri" w:cs="Calibri"/>
          <w:color w:val="000000"/>
          <w:kern w:val="0"/>
          <w:sz w:val="22"/>
          <w:szCs w:val="22"/>
          <w:lang w:eastAsia="nl-NL"/>
          <w14:ligatures w14:val="none"/>
        </w:rPr>
        <w:t>5</w:t>
      </w:r>
      <w:r w:rsidR="005F6DB2" w:rsidRPr="00754A51">
        <w:rPr>
          <w:rFonts w:ascii="Calibri" w:eastAsia="Times New Roman" w:hAnsi="Calibri" w:cs="Calibri"/>
          <w:color w:val="000000"/>
          <w:kern w:val="0"/>
          <w:sz w:val="22"/>
          <w:szCs w:val="22"/>
          <w:lang w:eastAsia="nl-NL"/>
          <w14:ligatures w14:val="none"/>
        </w:rPr>
        <w:t xml:space="preserve"> </w:t>
      </w:r>
      <w:r w:rsidRPr="00754A51">
        <w:rPr>
          <w:rFonts w:ascii="Calibri" w:eastAsia="Times New Roman" w:hAnsi="Calibri" w:cs="Calibri"/>
          <w:color w:val="000000"/>
          <w:kern w:val="0"/>
          <w:sz w:val="22"/>
          <w:szCs w:val="22"/>
          <w:lang w:eastAsia="nl-NL"/>
          <w14:ligatures w14:val="none"/>
        </w:rPr>
        <w:t>voldoende gezond voedsel aan de cliënten kunnen meegeven, zoals o.a. 3 dagen verse groenten en fruit per week per gezin.</w:t>
      </w:r>
      <w:r w:rsidR="00A12AC0">
        <w:rPr>
          <w:rFonts w:ascii="Calibri" w:eastAsia="Times New Roman" w:hAnsi="Calibri" w:cs="Calibri"/>
          <w:color w:val="000000"/>
          <w:kern w:val="0"/>
          <w:sz w:val="22"/>
          <w:szCs w:val="22"/>
          <w:lang w:eastAsia="nl-NL"/>
          <w14:ligatures w14:val="none"/>
        </w:rPr>
        <w:t xml:space="preserve"> Dankzij sponsoren hebben we in 2025 zelf geen voedsel moeten aankopen.</w:t>
      </w:r>
    </w:p>
    <w:p w14:paraId="285EEE38" w14:textId="5AE54E3C" w:rsidR="005031F9" w:rsidRDefault="005031F9" w:rsidP="00754A51">
      <w:pPr>
        <w:pStyle w:val="Lijstalinea"/>
        <w:spacing w:after="240" w:line="240" w:lineRule="auto"/>
        <w:rPr>
          <w:rFonts w:ascii="Calibri" w:eastAsia="Times New Roman" w:hAnsi="Calibri" w:cs="Calibri"/>
          <w:color w:val="000000"/>
          <w:kern w:val="0"/>
          <w:sz w:val="22"/>
          <w:szCs w:val="22"/>
          <w:lang w:eastAsia="nl-NL"/>
          <w14:ligatures w14:val="none"/>
        </w:rPr>
      </w:pPr>
      <w:r w:rsidRPr="00754A51">
        <w:rPr>
          <w:rFonts w:ascii="Calibri" w:eastAsia="Times New Roman" w:hAnsi="Calibri" w:cs="Calibri"/>
          <w:color w:val="000000"/>
          <w:kern w:val="0"/>
          <w:sz w:val="22"/>
          <w:szCs w:val="22"/>
          <w:lang w:eastAsia="nl-NL"/>
          <w14:ligatures w14:val="none"/>
        </w:rPr>
        <w:t xml:space="preserve"> Samen met een aanvulling van houdbare producten hebben de mensen elk een pakket met een waarde van ongeveer 75 euro meegekregen.</w:t>
      </w:r>
    </w:p>
    <w:p w14:paraId="3CC28300" w14:textId="77777777" w:rsidR="002F758A" w:rsidRDefault="002F758A" w:rsidP="00754A51">
      <w:pPr>
        <w:pStyle w:val="Lijstalinea"/>
        <w:spacing w:after="240" w:line="240" w:lineRule="auto"/>
        <w:rPr>
          <w:rFonts w:ascii="Calibri" w:eastAsia="Times New Roman" w:hAnsi="Calibri" w:cs="Calibri"/>
          <w:color w:val="000000"/>
          <w:kern w:val="0"/>
          <w:sz w:val="22"/>
          <w:szCs w:val="22"/>
          <w:lang w:eastAsia="nl-NL"/>
          <w14:ligatures w14:val="none"/>
        </w:rPr>
      </w:pPr>
    </w:p>
    <w:p w14:paraId="6ACC2050" w14:textId="77777777" w:rsidR="00C80339" w:rsidRDefault="00C80339" w:rsidP="00754A51">
      <w:pPr>
        <w:pStyle w:val="Lijstalinea"/>
        <w:spacing w:after="240" w:line="240" w:lineRule="auto"/>
        <w:rPr>
          <w:rFonts w:ascii="Calibri" w:eastAsia="Times New Roman" w:hAnsi="Calibri" w:cs="Calibri"/>
          <w:color w:val="000000"/>
          <w:kern w:val="0"/>
          <w:sz w:val="22"/>
          <w:szCs w:val="22"/>
          <w:lang w:eastAsia="nl-NL"/>
          <w14:ligatures w14:val="none"/>
        </w:rPr>
      </w:pPr>
    </w:p>
    <w:p w14:paraId="34E6F849" w14:textId="365838F6" w:rsidR="00C80339" w:rsidRDefault="00A12AC0" w:rsidP="00754A51">
      <w:pPr>
        <w:pStyle w:val="Lijstalinea"/>
        <w:spacing w:after="240" w:line="240" w:lineRule="auto"/>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 xml:space="preserve">                                          </w:t>
      </w:r>
      <w:r w:rsidR="00C80339">
        <w:rPr>
          <w:noProof/>
          <w:lang w:eastAsia="nl-NL"/>
        </w:rPr>
        <w:drawing>
          <wp:inline distT="0" distB="0" distL="0" distR="0" wp14:anchorId="0D65E08D" wp14:editId="35A22263">
            <wp:extent cx="2245995" cy="2997324"/>
            <wp:effectExtent l="0" t="0" r="1905" b="0"/>
            <wp:docPr id="1" name="Afbeelding 1" descr="Afbeelding met Kinderkunst, Papierprodcut, tekst, papi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inderkunst, Papierprodcut, tekst, papier&#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121" cy="3024182"/>
                    </a:xfrm>
                    <a:prstGeom prst="rect">
                      <a:avLst/>
                    </a:prstGeom>
                    <a:noFill/>
                    <a:ln>
                      <a:noFill/>
                    </a:ln>
                  </pic:spPr>
                </pic:pic>
              </a:graphicData>
            </a:graphic>
          </wp:inline>
        </w:drawing>
      </w:r>
    </w:p>
    <w:p w14:paraId="5966A7E5" w14:textId="5E505404" w:rsidR="000B4D4D" w:rsidRPr="00754A51" w:rsidRDefault="000B4D4D" w:rsidP="00754A51">
      <w:pPr>
        <w:pStyle w:val="Lijstalinea"/>
        <w:spacing w:after="240" w:line="240" w:lineRule="auto"/>
        <w:rPr>
          <w:rFonts w:ascii="Times New Roman" w:eastAsia="Times New Roman" w:hAnsi="Times New Roman" w:cs="Times New Roman"/>
          <w:kern w:val="0"/>
          <w:lang w:eastAsia="nl-NL"/>
          <w14:ligatures w14:val="none"/>
        </w:rPr>
      </w:pPr>
    </w:p>
    <w:p w14:paraId="6FA38A42" w14:textId="71439ACB" w:rsidR="005031F9" w:rsidRPr="005031F9" w:rsidRDefault="00205400" w:rsidP="00205400">
      <w:pPr>
        <w:spacing w:after="0" w:line="240" w:lineRule="auto"/>
        <w:rPr>
          <w:rFonts w:ascii="Times New Roman" w:eastAsia="Times New Roman" w:hAnsi="Times New Roman" w:cs="Times New Roman"/>
          <w:kern w:val="0"/>
          <w:lang w:eastAsia="nl-NL"/>
          <w14:ligatures w14:val="none"/>
        </w:rPr>
      </w:pPr>
      <w:r>
        <w:rPr>
          <w:rFonts w:ascii="Calibri" w:eastAsia="Times New Roman" w:hAnsi="Calibri" w:cs="Calibri"/>
          <w:b/>
          <w:bCs/>
          <w:color w:val="FF0000"/>
          <w:kern w:val="0"/>
          <w:lang w:eastAsia="nl-NL"/>
          <w14:ligatures w14:val="none"/>
        </w:rPr>
        <w:t xml:space="preserve">  8.</w:t>
      </w:r>
      <w:r w:rsidR="005031F9" w:rsidRPr="005031F9">
        <w:rPr>
          <w:rFonts w:ascii="Calibri" w:eastAsia="Times New Roman" w:hAnsi="Calibri" w:cs="Calibri"/>
          <w:color w:val="FF0000"/>
          <w:kern w:val="0"/>
          <w:lang w:eastAsia="nl-NL"/>
          <w14:ligatures w14:val="none"/>
        </w:rPr>
        <w:tab/>
      </w:r>
      <w:r w:rsidR="005031F9" w:rsidRPr="005031F9">
        <w:rPr>
          <w:rFonts w:ascii="Calibri" w:eastAsia="Times New Roman" w:hAnsi="Calibri" w:cs="Calibri"/>
          <w:b/>
          <w:bCs/>
          <w:color w:val="FF0000"/>
          <w:kern w:val="0"/>
          <w:lang w:eastAsia="nl-NL"/>
          <w14:ligatures w14:val="none"/>
        </w:rPr>
        <w:t>Samenwerking met de Stichting Jarige Job</w:t>
      </w:r>
    </w:p>
    <w:p w14:paraId="1FE15166" w14:textId="1436A26D" w:rsidR="001F613C" w:rsidRDefault="005031F9" w:rsidP="005031F9">
      <w:pPr>
        <w:spacing w:after="0" w:line="240" w:lineRule="auto"/>
        <w:ind w:left="720"/>
        <w:rPr>
          <w:rFonts w:ascii="Calibri" w:eastAsia="Times New Roman" w:hAnsi="Calibri" w:cs="Calibri"/>
          <w:color w:val="000000"/>
          <w:kern w:val="0"/>
          <w:sz w:val="22"/>
          <w:szCs w:val="22"/>
          <w:lang w:eastAsia="nl-NL"/>
          <w14:ligatures w14:val="none"/>
        </w:rPr>
      </w:pPr>
      <w:r w:rsidRPr="005031F9">
        <w:rPr>
          <w:rFonts w:ascii="Calibri" w:eastAsia="Times New Roman" w:hAnsi="Calibri" w:cs="Calibri"/>
          <w:color w:val="000000"/>
          <w:kern w:val="0"/>
          <w:sz w:val="22"/>
          <w:szCs w:val="22"/>
          <w:lang w:eastAsia="nl-NL"/>
          <w14:ligatures w14:val="none"/>
        </w:rPr>
        <w:t>Voedselbank Rivierenland is al jaren aangesloten bij de stichting Jarige Job, hierdoor krijgen alle kinderen t/m 1</w:t>
      </w:r>
      <w:r w:rsidR="006A6EBF">
        <w:rPr>
          <w:rFonts w:ascii="Calibri" w:eastAsia="Times New Roman" w:hAnsi="Calibri" w:cs="Calibri"/>
          <w:color w:val="000000"/>
          <w:kern w:val="0"/>
          <w:sz w:val="22"/>
          <w:szCs w:val="22"/>
          <w:lang w:eastAsia="nl-NL"/>
          <w14:ligatures w14:val="none"/>
        </w:rPr>
        <w:t>8</w:t>
      </w:r>
      <w:r w:rsidRPr="005031F9">
        <w:rPr>
          <w:rFonts w:ascii="Calibri" w:eastAsia="Times New Roman" w:hAnsi="Calibri" w:cs="Calibri"/>
          <w:color w:val="000000"/>
          <w:kern w:val="0"/>
          <w:sz w:val="22"/>
          <w:szCs w:val="22"/>
          <w:lang w:eastAsia="nl-NL"/>
          <w14:ligatures w14:val="none"/>
        </w:rPr>
        <w:t xml:space="preserve"> jaar een box mee om hun verjaardag zowel thuis als op school te kunnen</w:t>
      </w:r>
      <w:r w:rsidR="006A5E02">
        <w:rPr>
          <w:rFonts w:ascii="Calibri" w:eastAsia="Times New Roman" w:hAnsi="Calibri" w:cs="Calibri"/>
          <w:color w:val="000000"/>
          <w:kern w:val="0"/>
          <w:sz w:val="22"/>
          <w:szCs w:val="22"/>
          <w:lang w:eastAsia="nl-NL"/>
          <w14:ligatures w14:val="none"/>
        </w:rPr>
        <w:t xml:space="preserve"> vieren.</w:t>
      </w:r>
    </w:p>
    <w:p w14:paraId="15FBBA17" w14:textId="77777777" w:rsidR="006A5E02" w:rsidRDefault="006A5E02" w:rsidP="005031F9">
      <w:pPr>
        <w:spacing w:after="0" w:line="240" w:lineRule="auto"/>
        <w:ind w:left="720"/>
        <w:rPr>
          <w:rFonts w:ascii="Calibri" w:eastAsia="Times New Roman" w:hAnsi="Calibri" w:cs="Calibri"/>
          <w:color w:val="000000"/>
          <w:kern w:val="0"/>
          <w:sz w:val="22"/>
          <w:szCs w:val="22"/>
          <w:lang w:eastAsia="nl-NL"/>
          <w14:ligatures w14:val="none"/>
        </w:rPr>
      </w:pPr>
    </w:p>
    <w:p w14:paraId="6FFBF1DF" w14:textId="3C96BC84" w:rsidR="005031F9" w:rsidRDefault="001F613C" w:rsidP="005031F9">
      <w:pPr>
        <w:spacing w:after="0" w:line="240" w:lineRule="auto"/>
        <w:ind w:left="720"/>
        <w:rPr>
          <w:rFonts w:ascii="Calibri" w:eastAsia="Times New Roman" w:hAnsi="Calibri" w:cs="Calibri"/>
          <w:color w:val="000000"/>
          <w:kern w:val="0"/>
          <w:sz w:val="22"/>
          <w:szCs w:val="22"/>
          <w:lang w:eastAsia="nl-NL"/>
          <w14:ligatures w14:val="none"/>
        </w:rPr>
      </w:pPr>
      <w:r w:rsidRPr="001F613C">
        <w:rPr>
          <w:noProof/>
        </w:rPr>
        <w:t xml:space="preserve"> </w:t>
      </w:r>
      <w:r w:rsidR="001025F2">
        <w:rPr>
          <w:noProof/>
          <w:lang w:eastAsia="nl-NL"/>
        </w:rPr>
        <w:t xml:space="preserve">                                </w:t>
      </w:r>
      <w:r>
        <w:rPr>
          <w:noProof/>
          <w:lang w:eastAsia="nl-NL"/>
        </w:rPr>
        <w:drawing>
          <wp:inline distT="0" distB="0" distL="0" distR="0" wp14:anchorId="4F7913E2" wp14:editId="7A75904E">
            <wp:extent cx="2819400" cy="2369820"/>
            <wp:effectExtent l="0" t="0" r="0" b="0"/>
            <wp:docPr id="2" name="Afbeelding 3" descr="Afbeelding met ballon, Feestartikelen, Kleurrijkhei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 descr="Afbeelding met ballon, Feestartikelen, Kleurrijkheid&#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8595" cy="2427981"/>
                    </a:xfrm>
                    <a:prstGeom prst="rect">
                      <a:avLst/>
                    </a:prstGeom>
                    <a:noFill/>
                    <a:ln>
                      <a:noFill/>
                    </a:ln>
                  </pic:spPr>
                </pic:pic>
              </a:graphicData>
            </a:graphic>
          </wp:inline>
        </w:drawing>
      </w:r>
    </w:p>
    <w:p w14:paraId="0B2F77DA" w14:textId="75F12100" w:rsidR="00A12AC0" w:rsidRPr="002F6231" w:rsidRDefault="00205400" w:rsidP="006A5E02">
      <w:pPr>
        <w:spacing w:after="240" w:line="240" w:lineRule="auto"/>
        <w:rPr>
          <w:rFonts w:ascii="Calibri" w:eastAsia="Times New Roman" w:hAnsi="Calibri" w:cs="Calibri"/>
          <w:bCs/>
          <w:color w:val="FF0000"/>
          <w:kern w:val="0"/>
          <w:lang w:eastAsia="nl-NL"/>
          <w14:ligatures w14:val="none"/>
        </w:rPr>
      </w:pPr>
      <w:r>
        <w:rPr>
          <w:rFonts w:ascii="Calibri" w:eastAsia="Times New Roman" w:hAnsi="Calibri" w:cs="Calibri"/>
          <w:b/>
          <w:bCs/>
          <w:color w:val="FF0000"/>
          <w:kern w:val="0"/>
          <w:lang w:eastAsia="nl-NL"/>
          <w14:ligatures w14:val="none"/>
        </w:rPr>
        <w:t xml:space="preserve"> </w:t>
      </w:r>
      <w:r w:rsidR="002F6231" w:rsidRPr="002F6231">
        <w:rPr>
          <w:rFonts w:ascii="Calibri" w:eastAsia="Times New Roman" w:hAnsi="Calibri" w:cs="Calibri"/>
          <w:bCs/>
          <w:kern w:val="0"/>
          <w:lang w:eastAsia="nl-NL"/>
          <w14:ligatures w14:val="none"/>
        </w:rPr>
        <w:t>De stichting bestaat al 15 jaar en heeft inmiddels meer dan 1 miljoen pakketten uitgedeeld.</w:t>
      </w:r>
    </w:p>
    <w:p w14:paraId="3E8BFB7B" w14:textId="77777777" w:rsidR="002F6231" w:rsidRDefault="002F6231" w:rsidP="006A5E02">
      <w:pPr>
        <w:spacing w:after="240" w:line="240" w:lineRule="auto"/>
        <w:rPr>
          <w:rFonts w:ascii="Calibri" w:eastAsia="Times New Roman" w:hAnsi="Calibri" w:cs="Calibri"/>
          <w:b/>
          <w:bCs/>
          <w:color w:val="FF0000"/>
          <w:kern w:val="0"/>
          <w:lang w:eastAsia="nl-NL"/>
          <w14:ligatures w14:val="none"/>
        </w:rPr>
      </w:pPr>
    </w:p>
    <w:p w14:paraId="190D44B3" w14:textId="6463AF6E" w:rsidR="005031F9" w:rsidRPr="005031F9" w:rsidRDefault="00205400" w:rsidP="006A5E02">
      <w:pPr>
        <w:spacing w:after="240" w:line="240" w:lineRule="auto"/>
        <w:rPr>
          <w:rFonts w:ascii="Times New Roman" w:eastAsia="Times New Roman" w:hAnsi="Times New Roman" w:cs="Times New Roman"/>
          <w:kern w:val="0"/>
          <w:lang w:eastAsia="nl-NL"/>
          <w14:ligatures w14:val="none"/>
        </w:rPr>
      </w:pPr>
      <w:r>
        <w:rPr>
          <w:rFonts w:ascii="Calibri" w:eastAsia="Times New Roman" w:hAnsi="Calibri" w:cs="Calibri"/>
          <w:b/>
          <w:bCs/>
          <w:color w:val="FF0000"/>
          <w:kern w:val="0"/>
          <w:lang w:eastAsia="nl-NL"/>
          <w14:ligatures w14:val="none"/>
        </w:rPr>
        <w:lastRenderedPageBreak/>
        <w:t>9.</w:t>
      </w:r>
      <w:r w:rsidR="005031F9" w:rsidRPr="005031F9">
        <w:rPr>
          <w:rFonts w:ascii="Calibri" w:eastAsia="Times New Roman" w:hAnsi="Calibri" w:cs="Calibri"/>
          <w:color w:val="FF0000"/>
          <w:kern w:val="0"/>
          <w:lang w:eastAsia="nl-NL"/>
          <w14:ligatures w14:val="none"/>
        </w:rPr>
        <w:tab/>
      </w:r>
      <w:r w:rsidR="005031F9" w:rsidRPr="005031F9">
        <w:rPr>
          <w:rFonts w:ascii="Calibri" w:eastAsia="Times New Roman" w:hAnsi="Calibri" w:cs="Calibri"/>
          <w:b/>
          <w:bCs/>
          <w:color w:val="FF0000"/>
          <w:kern w:val="0"/>
          <w:lang w:eastAsia="nl-NL"/>
          <w14:ligatures w14:val="none"/>
        </w:rPr>
        <w:t>De vrijwilligers</w:t>
      </w:r>
    </w:p>
    <w:p w14:paraId="2D11436C" w14:textId="77777777" w:rsidR="005031F9" w:rsidRDefault="005031F9" w:rsidP="005031F9">
      <w:pPr>
        <w:spacing w:after="0" w:line="240" w:lineRule="auto"/>
        <w:ind w:left="720"/>
        <w:rPr>
          <w:rFonts w:ascii="Calibri" w:eastAsia="Times New Roman" w:hAnsi="Calibri" w:cs="Calibri"/>
          <w:color w:val="000000"/>
          <w:kern w:val="0"/>
          <w:sz w:val="22"/>
          <w:szCs w:val="22"/>
          <w:lang w:eastAsia="nl-NL"/>
          <w14:ligatures w14:val="none"/>
        </w:rPr>
      </w:pPr>
      <w:r w:rsidRPr="005031F9">
        <w:rPr>
          <w:rFonts w:ascii="Calibri" w:eastAsia="Times New Roman" w:hAnsi="Calibri" w:cs="Calibri"/>
          <w:color w:val="000000"/>
          <w:kern w:val="0"/>
          <w:sz w:val="22"/>
          <w:szCs w:val="22"/>
          <w:lang w:eastAsia="nl-NL"/>
          <w14:ligatures w14:val="none"/>
        </w:rPr>
        <w:t>De Voedselbank heeft geen medewerkers in loondienst. Iedereen die actief is voor de voedselbank, dit geldt ook voor alle leden van Voedselbanken Nederland, doet dit op vrijwillige basis. Hierdoor blijven de exploitatiekosten laag en komen  donaties zo veel mogelijk ten goede aan onze klanten.</w:t>
      </w:r>
    </w:p>
    <w:p w14:paraId="3A4F986B" w14:textId="77777777" w:rsidR="00A12AC0" w:rsidRDefault="00A12AC0" w:rsidP="005031F9">
      <w:pPr>
        <w:spacing w:after="0" w:line="240" w:lineRule="auto"/>
        <w:ind w:left="720"/>
        <w:rPr>
          <w:rFonts w:ascii="Calibri" w:eastAsia="Times New Roman" w:hAnsi="Calibri" w:cs="Calibri"/>
          <w:color w:val="000000"/>
          <w:kern w:val="0"/>
          <w:sz w:val="22"/>
          <w:szCs w:val="22"/>
          <w:lang w:eastAsia="nl-NL"/>
          <w14:ligatures w14:val="none"/>
        </w:rPr>
      </w:pPr>
    </w:p>
    <w:p w14:paraId="5E86F225" w14:textId="1A01C2BA" w:rsidR="005031F9" w:rsidRDefault="00A12AC0" w:rsidP="005031F9">
      <w:pPr>
        <w:spacing w:after="0" w:line="240" w:lineRule="auto"/>
        <w:ind w:left="720"/>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Door de</w:t>
      </w:r>
      <w:r w:rsidR="005031F9" w:rsidRPr="005031F9">
        <w:rPr>
          <w:rFonts w:ascii="Calibri" w:eastAsia="Times New Roman" w:hAnsi="Calibri" w:cs="Calibri"/>
          <w:color w:val="000000"/>
          <w:kern w:val="0"/>
          <w:sz w:val="22"/>
          <w:szCs w:val="22"/>
          <w:lang w:eastAsia="nl-NL"/>
          <w14:ligatures w14:val="none"/>
        </w:rPr>
        <w:t xml:space="preserve"> onvermoeibare inzet en deskundigheid</w:t>
      </w:r>
      <w:r>
        <w:rPr>
          <w:rFonts w:ascii="Calibri" w:eastAsia="Times New Roman" w:hAnsi="Calibri" w:cs="Calibri"/>
          <w:color w:val="000000"/>
          <w:kern w:val="0"/>
          <w:sz w:val="22"/>
          <w:szCs w:val="22"/>
          <w:lang w:eastAsia="nl-NL"/>
          <w14:ligatures w14:val="none"/>
        </w:rPr>
        <w:t xml:space="preserve"> van onze vrijwilligers</w:t>
      </w:r>
      <w:r w:rsidR="005031F9" w:rsidRPr="005031F9">
        <w:rPr>
          <w:rFonts w:ascii="Calibri" w:eastAsia="Times New Roman" w:hAnsi="Calibri" w:cs="Calibri"/>
          <w:color w:val="000000"/>
          <w:kern w:val="0"/>
          <w:sz w:val="22"/>
          <w:szCs w:val="22"/>
          <w:lang w:eastAsia="nl-NL"/>
          <w14:ligatures w14:val="none"/>
        </w:rPr>
        <w:t xml:space="preserve"> wordt het werk op effi</w:t>
      </w:r>
      <w:r>
        <w:rPr>
          <w:rFonts w:ascii="Calibri" w:eastAsia="Times New Roman" w:hAnsi="Calibri" w:cs="Calibri"/>
          <w:color w:val="000000"/>
          <w:kern w:val="0"/>
          <w:sz w:val="22"/>
          <w:szCs w:val="22"/>
          <w:lang w:eastAsia="nl-NL"/>
          <w14:ligatures w14:val="none"/>
        </w:rPr>
        <w:t>ciënte en correcte wijze uitgevoerd. Ook in 2025 hebben zich weer een aantal en</w:t>
      </w:r>
      <w:r w:rsidR="005031F9" w:rsidRPr="005031F9">
        <w:rPr>
          <w:rFonts w:ascii="Calibri" w:eastAsia="Times New Roman" w:hAnsi="Calibri" w:cs="Calibri"/>
          <w:color w:val="000000"/>
          <w:kern w:val="0"/>
          <w:sz w:val="22"/>
          <w:szCs w:val="22"/>
          <w:lang w:eastAsia="nl-NL"/>
          <w14:ligatures w14:val="none"/>
        </w:rPr>
        <w:t>thousiaste mensen</w:t>
      </w:r>
      <w:r>
        <w:rPr>
          <w:rFonts w:ascii="Calibri" w:eastAsia="Times New Roman" w:hAnsi="Calibri" w:cs="Calibri"/>
          <w:color w:val="000000"/>
          <w:kern w:val="0"/>
          <w:sz w:val="22"/>
          <w:szCs w:val="22"/>
          <w:lang w:eastAsia="nl-NL"/>
          <w14:ligatures w14:val="none"/>
        </w:rPr>
        <w:t xml:space="preserve"> aangemeld als vrijwilliger.</w:t>
      </w:r>
      <w:r w:rsidR="005031F9" w:rsidRPr="005031F9">
        <w:rPr>
          <w:rFonts w:ascii="Calibri" w:eastAsia="Times New Roman" w:hAnsi="Calibri" w:cs="Calibri"/>
          <w:color w:val="000000"/>
          <w:kern w:val="0"/>
          <w:sz w:val="22"/>
          <w:szCs w:val="22"/>
          <w:lang w:eastAsia="nl-NL"/>
          <w14:ligatures w14:val="none"/>
        </w:rPr>
        <w:t xml:space="preserve"> In 202</w:t>
      </w:r>
      <w:r w:rsidR="00D12FC4">
        <w:rPr>
          <w:rFonts w:ascii="Calibri" w:eastAsia="Times New Roman" w:hAnsi="Calibri" w:cs="Calibri"/>
          <w:color w:val="000000"/>
          <w:kern w:val="0"/>
          <w:sz w:val="22"/>
          <w:szCs w:val="22"/>
          <w:lang w:eastAsia="nl-NL"/>
          <w14:ligatures w14:val="none"/>
        </w:rPr>
        <w:t>5</w:t>
      </w:r>
      <w:r w:rsidR="005031F9" w:rsidRPr="005031F9">
        <w:rPr>
          <w:rFonts w:ascii="Calibri" w:eastAsia="Times New Roman" w:hAnsi="Calibri" w:cs="Calibri"/>
          <w:color w:val="000000"/>
          <w:kern w:val="0"/>
          <w:sz w:val="22"/>
          <w:szCs w:val="22"/>
          <w:lang w:eastAsia="nl-NL"/>
          <w14:ligatures w14:val="none"/>
        </w:rPr>
        <w:t xml:space="preserve"> </w:t>
      </w:r>
      <w:r w:rsidR="005031F9" w:rsidRPr="0042119F">
        <w:rPr>
          <w:rFonts w:ascii="Calibri" w:eastAsia="Times New Roman" w:hAnsi="Calibri" w:cs="Calibri"/>
          <w:color w:val="000000"/>
          <w:kern w:val="0"/>
          <w:sz w:val="22"/>
          <w:szCs w:val="22"/>
          <w:lang w:eastAsia="nl-NL"/>
          <w14:ligatures w14:val="none"/>
        </w:rPr>
        <w:t xml:space="preserve">hebben </w:t>
      </w:r>
      <w:r w:rsidR="006B162A" w:rsidRPr="0042119F">
        <w:rPr>
          <w:rFonts w:ascii="Calibri" w:eastAsia="Times New Roman" w:hAnsi="Calibri" w:cs="Calibri"/>
          <w:b/>
          <w:bCs/>
          <w:color w:val="000000"/>
          <w:kern w:val="0"/>
          <w:sz w:val="22"/>
          <w:szCs w:val="22"/>
          <w:lang w:eastAsia="nl-NL"/>
          <w14:ligatures w14:val="none"/>
        </w:rPr>
        <w:t>72</w:t>
      </w:r>
      <w:r w:rsidR="006B162A">
        <w:rPr>
          <w:rFonts w:ascii="Calibri" w:eastAsia="Times New Roman" w:hAnsi="Calibri" w:cs="Calibri"/>
          <w:color w:val="000000"/>
          <w:kern w:val="0"/>
          <w:sz w:val="22"/>
          <w:szCs w:val="22"/>
          <w:lang w:eastAsia="nl-NL"/>
          <w14:ligatures w14:val="none"/>
        </w:rPr>
        <w:t xml:space="preserve"> </w:t>
      </w:r>
      <w:r w:rsidR="005031F9" w:rsidRPr="005031F9">
        <w:rPr>
          <w:rFonts w:ascii="Calibri" w:eastAsia="Times New Roman" w:hAnsi="Calibri" w:cs="Calibri"/>
          <w:color w:val="000000"/>
          <w:kern w:val="0"/>
          <w:sz w:val="22"/>
          <w:szCs w:val="22"/>
          <w:lang w:eastAsia="nl-NL"/>
          <w14:ligatures w14:val="none"/>
        </w:rPr>
        <w:t>vrijwilligers zich ingezet voor de VBR</w:t>
      </w:r>
    </w:p>
    <w:p w14:paraId="026FD649" w14:textId="77777777" w:rsidR="00A12AC0" w:rsidRPr="005031F9" w:rsidRDefault="00A12AC0" w:rsidP="005031F9">
      <w:pPr>
        <w:spacing w:after="0" w:line="240" w:lineRule="auto"/>
        <w:ind w:left="720"/>
        <w:rPr>
          <w:rFonts w:ascii="Times New Roman" w:eastAsia="Times New Roman" w:hAnsi="Times New Roman" w:cs="Times New Roman"/>
          <w:kern w:val="0"/>
          <w:lang w:eastAsia="nl-NL"/>
          <w14:ligatures w14:val="none"/>
        </w:rPr>
      </w:pPr>
    </w:p>
    <w:p w14:paraId="4D377C44" w14:textId="50981DE7" w:rsidR="00984E36" w:rsidRDefault="005031F9" w:rsidP="005031F9">
      <w:pPr>
        <w:spacing w:after="0" w:line="240" w:lineRule="auto"/>
        <w:ind w:left="720"/>
        <w:rPr>
          <w:rFonts w:ascii="Calibri" w:eastAsia="Times New Roman" w:hAnsi="Calibri" w:cs="Calibri"/>
          <w:color w:val="000000"/>
          <w:kern w:val="0"/>
          <w:sz w:val="22"/>
          <w:szCs w:val="22"/>
          <w:lang w:eastAsia="nl-NL"/>
          <w14:ligatures w14:val="none"/>
        </w:rPr>
      </w:pPr>
      <w:r w:rsidRPr="005031F9">
        <w:rPr>
          <w:rFonts w:ascii="Calibri" w:eastAsia="Times New Roman" w:hAnsi="Calibri" w:cs="Calibri"/>
          <w:color w:val="000000"/>
          <w:kern w:val="0"/>
          <w:sz w:val="22"/>
          <w:szCs w:val="22"/>
          <w:lang w:eastAsia="nl-NL"/>
          <w14:ligatures w14:val="none"/>
        </w:rPr>
        <w:t>Via een nieuwsbrief worden de vrijwilligers op de hoogte gehouden en er is regelmatig een vrijwilligersbijeenkomst samen met het bestuur. </w:t>
      </w:r>
    </w:p>
    <w:p w14:paraId="78F625B7" w14:textId="30A77534" w:rsidR="00984E36" w:rsidRPr="005031F9" w:rsidRDefault="00AA6A09" w:rsidP="005031F9">
      <w:pPr>
        <w:spacing w:after="0" w:line="240" w:lineRule="auto"/>
        <w:ind w:left="720"/>
        <w:rPr>
          <w:rFonts w:ascii="Times New Roman" w:eastAsia="Times New Roman" w:hAnsi="Times New Roman" w:cs="Times New Roman"/>
          <w:kern w:val="0"/>
          <w:lang w:eastAsia="nl-NL"/>
          <w14:ligatures w14:val="none"/>
        </w:rPr>
      </w:pPr>
      <w:r w:rsidRPr="00A12AC0">
        <w:rPr>
          <w:rFonts w:ascii="Calibri" w:eastAsia="Times New Roman" w:hAnsi="Calibri" w:cs="Calibri"/>
          <w:color w:val="000000"/>
          <w:kern w:val="0"/>
          <w:sz w:val="22"/>
          <w:szCs w:val="22"/>
          <w:lang w:eastAsia="nl-NL"/>
          <w14:ligatures w14:val="none"/>
        </w:rPr>
        <w:t xml:space="preserve">In februari is er een bijscholing </w:t>
      </w:r>
      <w:r w:rsidR="007C2696" w:rsidRPr="00A12AC0">
        <w:rPr>
          <w:rFonts w:ascii="Calibri" w:eastAsia="Times New Roman" w:hAnsi="Calibri" w:cs="Calibri"/>
          <w:color w:val="000000"/>
          <w:kern w:val="0"/>
          <w:sz w:val="22"/>
          <w:szCs w:val="22"/>
          <w:lang w:eastAsia="nl-NL"/>
          <w14:ligatures w14:val="none"/>
        </w:rPr>
        <w:t>voor alle chauffeurs georganiseerd</w:t>
      </w:r>
      <w:r w:rsidR="00AB58BA" w:rsidRPr="00A12AC0">
        <w:rPr>
          <w:rFonts w:ascii="Calibri" w:eastAsia="Times New Roman" w:hAnsi="Calibri" w:cs="Calibri"/>
          <w:color w:val="000000"/>
          <w:kern w:val="0"/>
          <w:sz w:val="22"/>
          <w:szCs w:val="22"/>
          <w:lang w:eastAsia="nl-NL"/>
          <w14:ligatures w14:val="none"/>
        </w:rPr>
        <w:t>.</w:t>
      </w:r>
    </w:p>
    <w:p w14:paraId="697CF472" w14:textId="33CAAF38" w:rsidR="005031F9" w:rsidRPr="005031F9" w:rsidRDefault="005031F9" w:rsidP="00980BA0">
      <w:pPr>
        <w:spacing w:after="240" w:line="240" w:lineRule="auto"/>
        <w:rPr>
          <w:rFonts w:ascii="Times New Roman" w:eastAsia="Times New Roman" w:hAnsi="Times New Roman" w:cs="Times New Roman"/>
          <w:kern w:val="0"/>
          <w:lang w:eastAsia="nl-NL"/>
          <w14:ligatures w14:val="none"/>
        </w:rPr>
      </w:pPr>
      <w:r w:rsidRPr="005031F9">
        <w:rPr>
          <w:rFonts w:ascii="Times New Roman" w:eastAsia="Times New Roman" w:hAnsi="Times New Roman" w:cs="Times New Roman"/>
          <w:kern w:val="0"/>
          <w:lang w:eastAsia="nl-NL"/>
          <w14:ligatures w14:val="none"/>
        </w:rPr>
        <w:br/>
      </w:r>
      <w:r w:rsidR="00C13798">
        <w:rPr>
          <w:rFonts w:ascii="Times New Roman" w:eastAsia="Times New Roman" w:hAnsi="Times New Roman" w:cs="Times New Roman"/>
          <w:b/>
          <w:bCs/>
          <w:color w:val="C00000"/>
          <w:kern w:val="0"/>
          <w:lang w:eastAsia="nl-NL"/>
          <w14:ligatures w14:val="none"/>
        </w:rPr>
        <w:t>10</w:t>
      </w:r>
      <w:r w:rsidR="00B06873" w:rsidRPr="00B06873">
        <w:rPr>
          <w:rFonts w:ascii="Times New Roman" w:eastAsia="Times New Roman" w:hAnsi="Times New Roman" w:cs="Times New Roman"/>
          <w:b/>
          <w:bCs/>
          <w:color w:val="C00000"/>
          <w:kern w:val="0"/>
          <w:lang w:eastAsia="nl-NL"/>
          <w14:ligatures w14:val="none"/>
        </w:rPr>
        <w:t>.</w:t>
      </w:r>
      <w:r w:rsidR="00B06873">
        <w:rPr>
          <w:rFonts w:ascii="Times New Roman" w:eastAsia="Times New Roman" w:hAnsi="Times New Roman" w:cs="Times New Roman"/>
          <w:kern w:val="0"/>
          <w:lang w:eastAsia="nl-NL"/>
          <w14:ligatures w14:val="none"/>
        </w:rPr>
        <w:tab/>
      </w:r>
      <w:r w:rsidRPr="005031F9">
        <w:rPr>
          <w:rFonts w:ascii="Calibri" w:eastAsia="Times New Roman" w:hAnsi="Calibri" w:cs="Calibri"/>
          <w:b/>
          <w:bCs/>
          <w:color w:val="FF0000"/>
          <w:kern w:val="0"/>
          <w:lang w:eastAsia="nl-NL"/>
          <w14:ligatures w14:val="none"/>
        </w:rPr>
        <w:t>De organisatie</w:t>
      </w:r>
    </w:p>
    <w:p w14:paraId="04EA1244" w14:textId="4D2D7805" w:rsidR="00FF5A02" w:rsidRDefault="005031F9" w:rsidP="00D12FC4">
      <w:pPr>
        <w:spacing w:after="0" w:line="240" w:lineRule="auto"/>
        <w:ind w:left="720"/>
        <w:rPr>
          <w:rFonts w:ascii="Calibri" w:eastAsia="Times New Roman" w:hAnsi="Calibri" w:cs="Calibri"/>
          <w:color w:val="000000"/>
          <w:kern w:val="0"/>
          <w:sz w:val="22"/>
          <w:szCs w:val="22"/>
          <w:lang w:eastAsia="nl-NL"/>
          <w14:ligatures w14:val="none"/>
        </w:rPr>
      </w:pPr>
      <w:r w:rsidRPr="005031F9">
        <w:rPr>
          <w:rFonts w:ascii="Calibri" w:eastAsia="Times New Roman" w:hAnsi="Calibri" w:cs="Calibri"/>
          <w:color w:val="000000"/>
          <w:kern w:val="0"/>
          <w:sz w:val="22"/>
          <w:szCs w:val="22"/>
          <w:lang w:eastAsia="nl-NL"/>
          <w14:ligatures w14:val="none"/>
        </w:rPr>
        <w:t xml:space="preserve">De vele activiteiten die plaatsvinden worden aangestuurd en gecoördineerd door de algemeen coördinator, Joke Steigerwald. Samen met een andere vrijwilliger is zij ook </w:t>
      </w:r>
      <w:proofErr w:type="spellStart"/>
      <w:r w:rsidRPr="005031F9">
        <w:rPr>
          <w:rFonts w:ascii="Calibri" w:eastAsia="Times New Roman" w:hAnsi="Calibri" w:cs="Calibri"/>
          <w:color w:val="000000"/>
          <w:kern w:val="0"/>
          <w:sz w:val="22"/>
          <w:szCs w:val="22"/>
          <w:lang w:eastAsia="nl-NL"/>
          <w14:ligatures w14:val="none"/>
        </w:rPr>
        <w:t>screener</w:t>
      </w:r>
      <w:proofErr w:type="spellEnd"/>
      <w:r w:rsidRPr="005031F9">
        <w:rPr>
          <w:rFonts w:ascii="Calibri" w:eastAsia="Times New Roman" w:hAnsi="Calibri" w:cs="Calibri"/>
          <w:color w:val="000000"/>
          <w:kern w:val="0"/>
          <w:sz w:val="22"/>
          <w:szCs w:val="22"/>
          <w:lang w:eastAsia="nl-NL"/>
          <w14:ligatures w14:val="none"/>
        </w:rPr>
        <w:t xml:space="preserve"> van de cliënten</w:t>
      </w:r>
      <w:r w:rsidR="00AF5A6F">
        <w:rPr>
          <w:rFonts w:ascii="Calibri" w:eastAsia="Times New Roman" w:hAnsi="Calibri" w:cs="Calibri"/>
          <w:color w:val="000000"/>
          <w:kern w:val="0"/>
          <w:sz w:val="22"/>
          <w:szCs w:val="22"/>
          <w:lang w:eastAsia="nl-NL"/>
          <w14:ligatures w14:val="none"/>
        </w:rPr>
        <w:t>.</w:t>
      </w:r>
      <w:r w:rsidR="00A12AC0">
        <w:rPr>
          <w:rFonts w:ascii="Calibri" w:eastAsia="Times New Roman" w:hAnsi="Calibri" w:cs="Calibri"/>
          <w:color w:val="000000"/>
          <w:kern w:val="0"/>
          <w:sz w:val="22"/>
          <w:szCs w:val="22"/>
          <w:lang w:eastAsia="nl-NL"/>
          <w14:ligatures w14:val="none"/>
        </w:rPr>
        <w:t xml:space="preserve"> Onder screenen verstaan we de toetsing of </w:t>
      </w:r>
      <w:r w:rsidR="003552C5">
        <w:rPr>
          <w:rFonts w:ascii="Calibri" w:eastAsia="Times New Roman" w:hAnsi="Calibri" w:cs="Calibri"/>
          <w:color w:val="000000"/>
          <w:kern w:val="0"/>
          <w:sz w:val="22"/>
          <w:szCs w:val="22"/>
          <w:lang w:eastAsia="nl-NL"/>
          <w14:ligatures w14:val="none"/>
        </w:rPr>
        <w:t>cliënten</w:t>
      </w:r>
      <w:r w:rsidR="00A12AC0">
        <w:rPr>
          <w:rFonts w:ascii="Calibri" w:eastAsia="Times New Roman" w:hAnsi="Calibri" w:cs="Calibri"/>
          <w:color w:val="000000"/>
          <w:kern w:val="0"/>
          <w:sz w:val="22"/>
          <w:szCs w:val="22"/>
          <w:lang w:eastAsia="nl-NL"/>
          <w14:ligatures w14:val="none"/>
        </w:rPr>
        <w:t xml:space="preserve"> aan de gestelde voorwaarden voldoen.</w:t>
      </w:r>
      <w:r w:rsidR="003552C5">
        <w:rPr>
          <w:rFonts w:ascii="Calibri" w:eastAsia="Times New Roman" w:hAnsi="Calibri" w:cs="Calibri"/>
          <w:color w:val="000000"/>
          <w:kern w:val="0"/>
          <w:sz w:val="22"/>
          <w:szCs w:val="22"/>
          <w:lang w:eastAsia="nl-NL"/>
          <w14:ligatures w14:val="none"/>
        </w:rPr>
        <w:t xml:space="preserve"> Vanwege de toegenomen werkzaamheden en de </w:t>
      </w:r>
      <w:r w:rsidR="002F758A">
        <w:rPr>
          <w:rFonts w:ascii="Calibri" w:eastAsia="Times New Roman" w:hAnsi="Calibri" w:cs="Calibri"/>
          <w:color w:val="000000"/>
          <w:kern w:val="0"/>
          <w:sz w:val="22"/>
          <w:szCs w:val="22"/>
          <w:lang w:eastAsia="nl-NL"/>
          <w14:ligatures w14:val="none"/>
        </w:rPr>
        <w:t>continuïteit</w:t>
      </w:r>
      <w:r w:rsidR="003552C5">
        <w:rPr>
          <w:rFonts w:ascii="Calibri" w:eastAsia="Times New Roman" w:hAnsi="Calibri" w:cs="Calibri"/>
          <w:color w:val="000000"/>
          <w:kern w:val="0"/>
          <w:sz w:val="22"/>
          <w:szCs w:val="22"/>
          <w:lang w:eastAsia="nl-NL"/>
          <w14:ligatures w14:val="none"/>
        </w:rPr>
        <w:t xml:space="preserve">  wordt gezocht naar een vrijwilliger die het team </w:t>
      </w:r>
      <w:proofErr w:type="spellStart"/>
      <w:r w:rsidR="003552C5">
        <w:rPr>
          <w:rFonts w:ascii="Calibri" w:eastAsia="Times New Roman" w:hAnsi="Calibri" w:cs="Calibri"/>
          <w:color w:val="000000"/>
          <w:kern w:val="0"/>
          <w:sz w:val="22"/>
          <w:szCs w:val="22"/>
          <w:lang w:eastAsia="nl-NL"/>
          <w14:ligatures w14:val="none"/>
        </w:rPr>
        <w:t>screeners</w:t>
      </w:r>
      <w:proofErr w:type="spellEnd"/>
      <w:r w:rsidR="003552C5">
        <w:rPr>
          <w:rFonts w:ascii="Calibri" w:eastAsia="Times New Roman" w:hAnsi="Calibri" w:cs="Calibri"/>
          <w:color w:val="000000"/>
          <w:kern w:val="0"/>
          <w:sz w:val="22"/>
          <w:szCs w:val="22"/>
          <w:lang w:eastAsia="nl-NL"/>
          <w14:ligatures w14:val="none"/>
        </w:rPr>
        <w:t xml:space="preserve"> wil aanvullen. </w:t>
      </w:r>
      <w:r w:rsidR="00AF5A6F">
        <w:rPr>
          <w:rFonts w:ascii="Calibri" w:eastAsia="Times New Roman" w:hAnsi="Calibri" w:cs="Calibri"/>
          <w:color w:val="000000"/>
          <w:kern w:val="0"/>
          <w:sz w:val="22"/>
          <w:szCs w:val="22"/>
          <w:lang w:eastAsia="nl-NL"/>
          <w14:ligatures w14:val="none"/>
        </w:rPr>
        <w:t>H</w:t>
      </w:r>
      <w:r w:rsidR="003552C5">
        <w:rPr>
          <w:rFonts w:ascii="Calibri" w:eastAsia="Times New Roman" w:hAnsi="Calibri" w:cs="Calibri"/>
          <w:color w:val="000000"/>
          <w:kern w:val="0"/>
          <w:sz w:val="22"/>
          <w:szCs w:val="22"/>
          <w:lang w:eastAsia="nl-NL"/>
          <w14:ligatures w14:val="none"/>
        </w:rPr>
        <w:t>et is dit jaar helaas nog</w:t>
      </w:r>
      <w:r w:rsidR="00AF5A6F">
        <w:rPr>
          <w:rFonts w:ascii="Calibri" w:eastAsia="Times New Roman" w:hAnsi="Calibri" w:cs="Calibri"/>
          <w:color w:val="000000"/>
          <w:kern w:val="0"/>
          <w:sz w:val="22"/>
          <w:szCs w:val="22"/>
          <w:lang w:eastAsia="nl-NL"/>
          <w14:ligatures w14:val="none"/>
        </w:rPr>
        <w:t xml:space="preserve"> niet gelukt om </w:t>
      </w:r>
      <w:r w:rsidR="003552C5">
        <w:rPr>
          <w:rFonts w:ascii="Calibri" w:eastAsia="Times New Roman" w:hAnsi="Calibri" w:cs="Calibri"/>
          <w:color w:val="000000"/>
          <w:kern w:val="0"/>
          <w:sz w:val="22"/>
          <w:szCs w:val="22"/>
          <w:lang w:eastAsia="nl-NL"/>
          <w14:ligatures w14:val="none"/>
        </w:rPr>
        <w:t>er een te vinden.</w:t>
      </w:r>
      <w:r w:rsidRPr="005031F9">
        <w:rPr>
          <w:rFonts w:ascii="Calibri" w:eastAsia="Times New Roman" w:hAnsi="Calibri" w:cs="Calibri"/>
          <w:color w:val="000000"/>
          <w:kern w:val="0"/>
          <w:sz w:val="22"/>
          <w:szCs w:val="22"/>
          <w:lang w:eastAsia="nl-NL"/>
          <w14:ligatures w14:val="none"/>
        </w:rPr>
        <w:t xml:space="preserve"> We blijven zoeken naar een </w:t>
      </w:r>
      <w:proofErr w:type="spellStart"/>
      <w:r w:rsidRPr="005031F9">
        <w:rPr>
          <w:rFonts w:ascii="Calibri" w:eastAsia="Times New Roman" w:hAnsi="Calibri" w:cs="Calibri"/>
          <w:color w:val="000000"/>
          <w:kern w:val="0"/>
          <w:sz w:val="22"/>
          <w:szCs w:val="22"/>
          <w:lang w:eastAsia="nl-NL"/>
          <w14:ligatures w14:val="none"/>
        </w:rPr>
        <w:t>screener</w:t>
      </w:r>
      <w:proofErr w:type="spellEnd"/>
      <w:r w:rsidRPr="005031F9">
        <w:rPr>
          <w:rFonts w:ascii="Calibri" w:eastAsia="Times New Roman" w:hAnsi="Calibri" w:cs="Calibri"/>
          <w:color w:val="000000"/>
          <w:kern w:val="0"/>
          <w:sz w:val="22"/>
          <w:szCs w:val="22"/>
          <w:lang w:eastAsia="nl-NL"/>
          <w14:ligatures w14:val="none"/>
        </w:rPr>
        <w:t xml:space="preserve"> om de continuïteit te </w:t>
      </w:r>
      <w:r w:rsidR="003552C5">
        <w:rPr>
          <w:rFonts w:ascii="Calibri" w:eastAsia="Times New Roman" w:hAnsi="Calibri" w:cs="Calibri"/>
          <w:color w:val="000000"/>
          <w:kern w:val="0"/>
          <w:sz w:val="22"/>
          <w:szCs w:val="22"/>
          <w:lang w:eastAsia="nl-NL"/>
          <w14:ligatures w14:val="none"/>
        </w:rPr>
        <w:t xml:space="preserve">kunnen </w:t>
      </w:r>
      <w:r w:rsidR="00FF5A02">
        <w:rPr>
          <w:rFonts w:ascii="Calibri" w:eastAsia="Times New Roman" w:hAnsi="Calibri" w:cs="Calibri"/>
          <w:color w:val="000000"/>
          <w:kern w:val="0"/>
          <w:sz w:val="22"/>
          <w:szCs w:val="22"/>
          <w:lang w:eastAsia="nl-NL"/>
          <w14:ligatures w14:val="none"/>
        </w:rPr>
        <w:t>waarborgen.</w:t>
      </w:r>
    </w:p>
    <w:p w14:paraId="6AA286D4" w14:textId="77777777" w:rsidR="003552C5" w:rsidRDefault="003552C5" w:rsidP="00D12FC4">
      <w:pPr>
        <w:spacing w:after="0" w:line="240" w:lineRule="auto"/>
        <w:ind w:left="720"/>
        <w:rPr>
          <w:rFonts w:ascii="Calibri" w:eastAsia="Times New Roman" w:hAnsi="Calibri" w:cs="Calibri"/>
          <w:color w:val="000000"/>
          <w:kern w:val="0"/>
          <w:sz w:val="22"/>
          <w:szCs w:val="22"/>
          <w:lang w:eastAsia="nl-NL"/>
          <w14:ligatures w14:val="none"/>
        </w:rPr>
      </w:pPr>
    </w:p>
    <w:p w14:paraId="781B7131" w14:textId="77777777" w:rsidR="003552C5" w:rsidRDefault="003552C5" w:rsidP="00D12FC4">
      <w:pPr>
        <w:spacing w:after="0" w:line="240" w:lineRule="auto"/>
        <w:ind w:left="720"/>
        <w:rPr>
          <w:rFonts w:ascii="Calibri" w:eastAsia="Times New Roman" w:hAnsi="Calibri" w:cs="Calibri"/>
          <w:color w:val="000000"/>
          <w:kern w:val="0"/>
          <w:sz w:val="22"/>
          <w:szCs w:val="22"/>
          <w:lang w:eastAsia="nl-NL"/>
          <w14:ligatures w14:val="none"/>
        </w:rPr>
      </w:pPr>
    </w:p>
    <w:p w14:paraId="07BDFE9F" w14:textId="094301A3" w:rsidR="005031F9" w:rsidRDefault="003552C5" w:rsidP="00D12FC4">
      <w:pPr>
        <w:spacing w:after="0" w:line="240" w:lineRule="auto"/>
        <w:ind w:left="720"/>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 xml:space="preserve">                                                      </w:t>
      </w:r>
      <w:r w:rsidR="00FF5A02">
        <w:rPr>
          <w:noProof/>
          <w:lang w:eastAsia="nl-NL"/>
        </w:rPr>
        <w:drawing>
          <wp:inline distT="0" distB="0" distL="0" distR="0" wp14:anchorId="5E0A645E" wp14:editId="3DFB6E0F">
            <wp:extent cx="1432560" cy="1432560"/>
            <wp:effectExtent l="0" t="0" r="0" b="0"/>
            <wp:docPr id="394198970" name="Afbeelding 5" descr="Afbeelding met logo, hart, symbool, sinaasapp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98970" name="Afbeelding 5" descr="Afbeelding met logo, hart, symbool, sinaasappel&#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14:paraId="22161E03" w14:textId="77777777" w:rsidR="00FF5A02" w:rsidRPr="005031F9" w:rsidRDefault="00FF5A02" w:rsidP="00D12FC4">
      <w:pPr>
        <w:spacing w:after="0" w:line="240" w:lineRule="auto"/>
        <w:ind w:left="720"/>
        <w:rPr>
          <w:rFonts w:ascii="Times New Roman" w:eastAsia="Times New Roman" w:hAnsi="Times New Roman" w:cs="Times New Roman"/>
          <w:kern w:val="0"/>
          <w:lang w:eastAsia="nl-NL"/>
          <w14:ligatures w14:val="none"/>
        </w:rPr>
      </w:pPr>
    </w:p>
    <w:p w14:paraId="5C9C9A25" w14:textId="77777777" w:rsidR="000B4D4D" w:rsidRDefault="000B4D4D" w:rsidP="005031F9">
      <w:pPr>
        <w:spacing w:after="0" w:line="240" w:lineRule="auto"/>
        <w:rPr>
          <w:rFonts w:ascii="Calibri" w:eastAsia="Times New Roman" w:hAnsi="Calibri" w:cs="Calibri"/>
          <w:b/>
          <w:bCs/>
          <w:color w:val="FF0000"/>
          <w:kern w:val="0"/>
          <w:lang w:eastAsia="nl-NL"/>
          <w14:ligatures w14:val="none"/>
        </w:rPr>
      </w:pPr>
    </w:p>
    <w:p w14:paraId="1EDDD9FA" w14:textId="624A3DC3" w:rsidR="005031F9" w:rsidRPr="005031F9" w:rsidRDefault="00C13798" w:rsidP="005031F9">
      <w:pPr>
        <w:spacing w:after="0" w:line="240" w:lineRule="auto"/>
        <w:rPr>
          <w:rFonts w:ascii="Times New Roman" w:eastAsia="Times New Roman" w:hAnsi="Times New Roman" w:cs="Times New Roman"/>
          <w:kern w:val="0"/>
          <w:lang w:eastAsia="nl-NL"/>
          <w14:ligatures w14:val="none"/>
        </w:rPr>
      </w:pPr>
      <w:r>
        <w:rPr>
          <w:rFonts w:ascii="Calibri" w:eastAsia="Times New Roman" w:hAnsi="Calibri" w:cs="Calibri"/>
          <w:b/>
          <w:bCs/>
          <w:color w:val="FF0000"/>
          <w:kern w:val="0"/>
          <w:lang w:eastAsia="nl-NL"/>
          <w14:ligatures w14:val="none"/>
        </w:rPr>
        <w:t>11</w:t>
      </w:r>
      <w:r w:rsidR="005031F9" w:rsidRPr="005031F9">
        <w:rPr>
          <w:rFonts w:ascii="Calibri" w:eastAsia="Times New Roman" w:hAnsi="Calibri" w:cs="Calibri"/>
          <w:color w:val="FF0000"/>
          <w:kern w:val="0"/>
          <w:lang w:eastAsia="nl-NL"/>
          <w14:ligatures w14:val="none"/>
        </w:rPr>
        <w:t>.</w:t>
      </w:r>
      <w:r w:rsidR="005031F9" w:rsidRPr="005031F9">
        <w:rPr>
          <w:rFonts w:ascii="Calibri" w:eastAsia="Times New Roman" w:hAnsi="Calibri" w:cs="Calibri"/>
          <w:color w:val="FF0000"/>
          <w:kern w:val="0"/>
          <w:lang w:eastAsia="nl-NL"/>
          <w14:ligatures w14:val="none"/>
        </w:rPr>
        <w:tab/>
      </w:r>
      <w:r w:rsidR="005031F9" w:rsidRPr="005031F9">
        <w:rPr>
          <w:rFonts w:ascii="Calibri" w:eastAsia="Times New Roman" w:hAnsi="Calibri" w:cs="Calibri"/>
          <w:b/>
          <w:bCs/>
          <w:color w:val="FF0000"/>
          <w:kern w:val="0"/>
          <w:lang w:eastAsia="nl-NL"/>
          <w14:ligatures w14:val="none"/>
        </w:rPr>
        <w:t>De landelijke organisatie</w:t>
      </w:r>
    </w:p>
    <w:p w14:paraId="400018D9" w14:textId="5C212628" w:rsidR="005031F9" w:rsidRPr="005031F9" w:rsidRDefault="005031F9" w:rsidP="005031F9">
      <w:pPr>
        <w:spacing w:after="0" w:line="240" w:lineRule="auto"/>
        <w:ind w:left="720"/>
        <w:rPr>
          <w:rFonts w:ascii="Times New Roman" w:eastAsia="Times New Roman" w:hAnsi="Times New Roman" w:cs="Times New Roman"/>
          <w:kern w:val="0"/>
          <w:lang w:eastAsia="nl-NL"/>
          <w14:ligatures w14:val="none"/>
        </w:rPr>
      </w:pPr>
      <w:r w:rsidRPr="005031F9">
        <w:rPr>
          <w:rFonts w:ascii="Calibri" w:eastAsia="Times New Roman" w:hAnsi="Calibri" w:cs="Calibri"/>
          <w:color w:val="000000"/>
          <w:kern w:val="0"/>
          <w:sz w:val="22"/>
          <w:szCs w:val="22"/>
          <w:lang w:eastAsia="nl-NL"/>
          <w14:ligatures w14:val="none"/>
        </w:rPr>
        <w:t>Voedselbank Rivierenland is lid van de Nederlandse Vereniging van Voedselbanken. Driemaal per jaar vindt een algemene ledenvergadering plaats, die</w:t>
      </w:r>
      <w:r w:rsidR="003552C5">
        <w:rPr>
          <w:rFonts w:ascii="Calibri" w:eastAsia="Times New Roman" w:hAnsi="Calibri" w:cs="Calibri"/>
          <w:color w:val="000000"/>
          <w:kern w:val="0"/>
          <w:sz w:val="22"/>
          <w:szCs w:val="22"/>
          <w:lang w:eastAsia="nl-NL"/>
          <w14:ligatures w14:val="none"/>
        </w:rPr>
        <w:t xml:space="preserve"> indien mogelijk door één van onze</w:t>
      </w:r>
      <w:r w:rsidRPr="005031F9">
        <w:rPr>
          <w:rFonts w:ascii="Calibri" w:eastAsia="Times New Roman" w:hAnsi="Calibri" w:cs="Calibri"/>
          <w:color w:val="000000"/>
          <w:kern w:val="0"/>
          <w:sz w:val="22"/>
          <w:szCs w:val="22"/>
          <w:lang w:eastAsia="nl-NL"/>
          <w14:ligatures w14:val="none"/>
        </w:rPr>
        <w:t xml:space="preserve"> bestuursleden wordt bezocht (fysiek of online). Bij deze bijeenkomsten is vooral de onderlinge kennis- en ervaringsuitwisseling erg nuttig. De landelijke vereniging heeft een servicebureau in Houten. Nederland is ingedeeld in 8 regio’s, die als distributiecentra fungeren voor de lokale voedselbanken. Voedselbank Rivierenland valt onder de regio Arnhem. </w:t>
      </w:r>
      <w:r w:rsidR="003552C5">
        <w:rPr>
          <w:rFonts w:ascii="Calibri" w:eastAsia="Times New Roman" w:hAnsi="Calibri" w:cs="Calibri"/>
          <w:color w:val="000000"/>
          <w:kern w:val="0"/>
          <w:sz w:val="22"/>
          <w:szCs w:val="22"/>
          <w:lang w:eastAsia="nl-NL"/>
          <w14:ligatures w14:val="none"/>
        </w:rPr>
        <w:t>Per regio worden regionale bijeenkomsten georganiseerd die ook door één van onze bestuursleden bezocht worden.</w:t>
      </w:r>
    </w:p>
    <w:p w14:paraId="5EC60C2E" w14:textId="77777777" w:rsidR="005031F9" w:rsidRPr="005031F9" w:rsidRDefault="005031F9" w:rsidP="005031F9">
      <w:pPr>
        <w:spacing w:after="240" w:line="240" w:lineRule="auto"/>
        <w:rPr>
          <w:rFonts w:ascii="Times New Roman" w:eastAsia="Times New Roman" w:hAnsi="Times New Roman" w:cs="Times New Roman"/>
          <w:kern w:val="0"/>
          <w:lang w:eastAsia="nl-NL"/>
          <w14:ligatures w14:val="none"/>
        </w:rPr>
      </w:pPr>
      <w:r w:rsidRPr="005031F9">
        <w:rPr>
          <w:rFonts w:ascii="Times New Roman" w:eastAsia="Times New Roman" w:hAnsi="Times New Roman" w:cs="Times New Roman"/>
          <w:kern w:val="0"/>
          <w:lang w:eastAsia="nl-NL"/>
          <w14:ligatures w14:val="none"/>
        </w:rPr>
        <w:br/>
      </w:r>
    </w:p>
    <w:p w14:paraId="68B05E4F" w14:textId="77777777" w:rsidR="003552C5" w:rsidRDefault="003552C5">
      <w:pPr>
        <w:rPr>
          <w:rFonts w:ascii="Calibri" w:eastAsia="Times New Roman" w:hAnsi="Calibri" w:cs="Calibri"/>
          <w:b/>
          <w:bCs/>
          <w:color w:val="FF0000"/>
          <w:kern w:val="0"/>
          <w:lang w:eastAsia="nl-NL"/>
          <w14:ligatures w14:val="none"/>
        </w:rPr>
      </w:pPr>
      <w:r>
        <w:rPr>
          <w:rFonts w:ascii="Calibri" w:eastAsia="Times New Roman" w:hAnsi="Calibri" w:cs="Calibri"/>
          <w:b/>
          <w:bCs/>
          <w:color w:val="FF0000"/>
          <w:kern w:val="0"/>
          <w:lang w:eastAsia="nl-NL"/>
          <w14:ligatures w14:val="none"/>
        </w:rPr>
        <w:br w:type="page"/>
      </w:r>
    </w:p>
    <w:p w14:paraId="175EF7C5" w14:textId="77777777" w:rsidR="006A7B67" w:rsidRDefault="006A7B67" w:rsidP="005031F9">
      <w:pPr>
        <w:spacing w:after="0" w:line="240" w:lineRule="auto"/>
        <w:rPr>
          <w:rFonts w:ascii="Calibri" w:eastAsia="Times New Roman" w:hAnsi="Calibri" w:cs="Calibri"/>
          <w:b/>
          <w:bCs/>
          <w:color w:val="FF0000"/>
          <w:kern w:val="0"/>
          <w:lang w:eastAsia="nl-NL"/>
          <w14:ligatures w14:val="none"/>
        </w:rPr>
      </w:pPr>
    </w:p>
    <w:p w14:paraId="31540940" w14:textId="77777777" w:rsidR="006A7B67" w:rsidRDefault="006A7B67" w:rsidP="005031F9">
      <w:pPr>
        <w:spacing w:after="0" w:line="240" w:lineRule="auto"/>
        <w:rPr>
          <w:rFonts w:ascii="Calibri" w:eastAsia="Times New Roman" w:hAnsi="Calibri" w:cs="Calibri"/>
          <w:b/>
          <w:bCs/>
          <w:color w:val="FF0000"/>
          <w:kern w:val="0"/>
          <w:lang w:eastAsia="nl-NL"/>
          <w14:ligatures w14:val="none"/>
        </w:rPr>
      </w:pPr>
    </w:p>
    <w:p w14:paraId="7FF39711" w14:textId="77777777" w:rsidR="006A7B67" w:rsidRDefault="006A7B67" w:rsidP="005031F9">
      <w:pPr>
        <w:spacing w:after="0" w:line="240" w:lineRule="auto"/>
        <w:rPr>
          <w:rFonts w:ascii="Calibri" w:eastAsia="Times New Roman" w:hAnsi="Calibri" w:cs="Calibri"/>
          <w:b/>
          <w:bCs/>
          <w:color w:val="FF0000"/>
          <w:kern w:val="0"/>
          <w:lang w:eastAsia="nl-NL"/>
          <w14:ligatures w14:val="none"/>
        </w:rPr>
      </w:pPr>
    </w:p>
    <w:p w14:paraId="6ECE2842" w14:textId="7EC1B7AD" w:rsidR="005031F9" w:rsidRPr="005031F9" w:rsidRDefault="005031F9" w:rsidP="005031F9">
      <w:pPr>
        <w:spacing w:after="0" w:line="240" w:lineRule="auto"/>
        <w:rPr>
          <w:rFonts w:ascii="Times New Roman" w:eastAsia="Times New Roman" w:hAnsi="Times New Roman" w:cs="Times New Roman"/>
          <w:kern w:val="0"/>
          <w:lang w:eastAsia="nl-NL"/>
          <w14:ligatures w14:val="none"/>
        </w:rPr>
      </w:pPr>
      <w:r w:rsidRPr="00D76F65">
        <w:rPr>
          <w:rFonts w:ascii="Calibri" w:eastAsia="Times New Roman" w:hAnsi="Calibri" w:cs="Calibri"/>
          <w:b/>
          <w:bCs/>
          <w:color w:val="FF0000"/>
          <w:kern w:val="0"/>
          <w:lang w:eastAsia="nl-NL"/>
          <w14:ligatures w14:val="none"/>
        </w:rPr>
        <w:t>1</w:t>
      </w:r>
      <w:r w:rsidR="00C13798">
        <w:rPr>
          <w:rFonts w:ascii="Calibri" w:eastAsia="Times New Roman" w:hAnsi="Calibri" w:cs="Calibri"/>
          <w:b/>
          <w:bCs/>
          <w:color w:val="FF0000"/>
          <w:kern w:val="0"/>
          <w:lang w:eastAsia="nl-NL"/>
          <w14:ligatures w14:val="none"/>
        </w:rPr>
        <w:t>2</w:t>
      </w:r>
      <w:r w:rsidRPr="005031F9">
        <w:rPr>
          <w:rFonts w:ascii="Calibri" w:eastAsia="Times New Roman" w:hAnsi="Calibri" w:cs="Calibri"/>
          <w:color w:val="FF0000"/>
          <w:kern w:val="0"/>
          <w:lang w:eastAsia="nl-NL"/>
          <w14:ligatures w14:val="none"/>
        </w:rPr>
        <w:t>.</w:t>
      </w:r>
      <w:r w:rsidRPr="005031F9">
        <w:rPr>
          <w:rFonts w:ascii="Calibri" w:eastAsia="Times New Roman" w:hAnsi="Calibri" w:cs="Calibri"/>
          <w:color w:val="FF0000"/>
          <w:kern w:val="0"/>
          <w:lang w:eastAsia="nl-NL"/>
          <w14:ligatures w14:val="none"/>
        </w:rPr>
        <w:tab/>
      </w:r>
      <w:r w:rsidRPr="005031F9">
        <w:rPr>
          <w:rFonts w:ascii="Calibri" w:eastAsia="Times New Roman" w:hAnsi="Calibri" w:cs="Calibri"/>
          <w:b/>
          <w:bCs/>
          <w:color w:val="FF0000"/>
          <w:kern w:val="0"/>
          <w:lang w:eastAsia="nl-NL"/>
          <w14:ligatures w14:val="none"/>
        </w:rPr>
        <w:t>De cliënten </w:t>
      </w:r>
    </w:p>
    <w:p w14:paraId="75EB6D3A" w14:textId="73FD5439" w:rsidR="005031F9" w:rsidRPr="005031F9" w:rsidRDefault="009A4972" w:rsidP="005031F9">
      <w:pPr>
        <w:spacing w:after="0" w:line="240" w:lineRule="auto"/>
        <w:ind w:left="720"/>
        <w:rPr>
          <w:rFonts w:ascii="Times New Roman" w:eastAsia="Times New Roman" w:hAnsi="Times New Roman" w:cs="Times New Roman"/>
          <w:kern w:val="0"/>
          <w:lang w:eastAsia="nl-NL"/>
          <w14:ligatures w14:val="none"/>
        </w:rPr>
      </w:pPr>
      <w:r w:rsidRPr="007D1507">
        <w:rPr>
          <w:rFonts w:ascii="Calibri" w:eastAsia="Times New Roman" w:hAnsi="Calibri" w:cs="Calibri"/>
          <w:color w:val="000000"/>
          <w:kern w:val="0"/>
          <w:sz w:val="22"/>
          <w:szCs w:val="22"/>
          <w:lang w:eastAsia="nl-NL"/>
          <w14:ligatures w14:val="none"/>
        </w:rPr>
        <w:t xml:space="preserve">In totaal hebben we dit hele jaar </w:t>
      </w:r>
      <w:r w:rsidR="0031730B" w:rsidRPr="007D1507">
        <w:rPr>
          <w:rFonts w:ascii="Calibri" w:eastAsia="Times New Roman" w:hAnsi="Calibri" w:cs="Calibri"/>
          <w:color w:val="000000"/>
          <w:kern w:val="0"/>
          <w:sz w:val="22"/>
          <w:szCs w:val="22"/>
          <w:lang w:eastAsia="nl-NL"/>
          <w14:ligatures w14:val="none"/>
        </w:rPr>
        <w:t>207 huishoudens geholpen.</w:t>
      </w:r>
      <w:r w:rsidR="00E748BC">
        <w:rPr>
          <w:rFonts w:ascii="Calibri" w:eastAsia="Times New Roman" w:hAnsi="Calibri" w:cs="Calibri"/>
          <w:color w:val="000000"/>
          <w:kern w:val="0"/>
          <w:sz w:val="22"/>
          <w:szCs w:val="22"/>
          <w:lang w:eastAsia="nl-NL"/>
          <w14:ligatures w14:val="none"/>
        </w:rPr>
        <w:t xml:space="preserve"> </w:t>
      </w:r>
    </w:p>
    <w:p w14:paraId="5EB91D68" w14:textId="77777777" w:rsidR="005031F9" w:rsidRDefault="005031F9" w:rsidP="005031F9">
      <w:pPr>
        <w:spacing w:after="0" w:line="240" w:lineRule="auto"/>
        <w:rPr>
          <w:rFonts w:ascii="Times New Roman" w:eastAsia="Times New Roman" w:hAnsi="Times New Roman" w:cs="Times New Roman"/>
          <w:kern w:val="0"/>
          <w:lang w:eastAsia="nl-NL"/>
          <w14:ligatures w14:val="none"/>
        </w:rPr>
      </w:pPr>
    </w:p>
    <w:p w14:paraId="281BF22B" w14:textId="77777777" w:rsidR="003552C5" w:rsidRPr="005031F9" w:rsidRDefault="003552C5" w:rsidP="005031F9">
      <w:pPr>
        <w:spacing w:after="0" w:line="240" w:lineRule="auto"/>
        <w:rPr>
          <w:rFonts w:ascii="Times New Roman" w:eastAsia="Times New Roman" w:hAnsi="Times New Roman" w:cs="Times New Roman"/>
          <w:kern w:val="0"/>
          <w:lang w:eastAsia="nl-NL"/>
          <w14:ligatures w14:val="none"/>
        </w:rPr>
      </w:pPr>
    </w:p>
    <w:p w14:paraId="3EF75792" w14:textId="77777777" w:rsidR="006A7B67" w:rsidRDefault="006A7B67" w:rsidP="005031F9">
      <w:pPr>
        <w:spacing w:after="0" w:line="240" w:lineRule="auto"/>
        <w:rPr>
          <w:rFonts w:ascii="Calibri" w:eastAsia="Times New Roman" w:hAnsi="Calibri" w:cs="Calibri"/>
          <w:b/>
          <w:bCs/>
          <w:color w:val="FF0000"/>
          <w:kern w:val="0"/>
          <w:lang w:eastAsia="nl-NL"/>
          <w14:ligatures w14:val="none"/>
        </w:rPr>
      </w:pPr>
    </w:p>
    <w:p w14:paraId="31E74133" w14:textId="77777777" w:rsidR="006A7B67" w:rsidRDefault="006A7B67" w:rsidP="005031F9">
      <w:pPr>
        <w:spacing w:after="0" w:line="240" w:lineRule="auto"/>
        <w:rPr>
          <w:rFonts w:ascii="Calibri" w:eastAsia="Times New Roman" w:hAnsi="Calibri" w:cs="Calibri"/>
          <w:b/>
          <w:bCs/>
          <w:color w:val="FF0000"/>
          <w:kern w:val="0"/>
          <w:lang w:eastAsia="nl-NL"/>
          <w14:ligatures w14:val="none"/>
        </w:rPr>
      </w:pPr>
    </w:p>
    <w:p w14:paraId="0FBD0E1B" w14:textId="77777777" w:rsidR="006A7B67" w:rsidRDefault="006A7B67" w:rsidP="005031F9">
      <w:pPr>
        <w:spacing w:after="0" w:line="240" w:lineRule="auto"/>
        <w:rPr>
          <w:rFonts w:ascii="Calibri" w:eastAsia="Times New Roman" w:hAnsi="Calibri" w:cs="Calibri"/>
          <w:b/>
          <w:bCs/>
          <w:color w:val="FF0000"/>
          <w:kern w:val="0"/>
          <w:lang w:eastAsia="nl-NL"/>
          <w14:ligatures w14:val="none"/>
        </w:rPr>
      </w:pPr>
    </w:p>
    <w:p w14:paraId="7EA9F518" w14:textId="11848624" w:rsidR="005031F9" w:rsidRPr="005031F9" w:rsidRDefault="00E3536F" w:rsidP="005031F9">
      <w:pPr>
        <w:spacing w:after="0" w:line="240" w:lineRule="auto"/>
        <w:rPr>
          <w:rFonts w:ascii="Times New Roman" w:eastAsia="Times New Roman" w:hAnsi="Times New Roman" w:cs="Times New Roman"/>
          <w:kern w:val="0"/>
          <w:lang w:eastAsia="nl-NL"/>
          <w14:ligatures w14:val="none"/>
        </w:rPr>
      </w:pPr>
      <w:r>
        <w:rPr>
          <w:rFonts w:ascii="Calibri" w:eastAsia="Times New Roman" w:hAnsi="Calibri" w:cs="Calibri"/>
          <w:b/>
          <w:bCs/>
          <w:color w:val="FF0000"/>
          <w:kern w:val="0"/>
          <w:lang w:eastAsia="nl-NL"/>
          <w14:ligatures w14:val="none"/>
        </w:rPr>
        <w:t xml:space="preserve"> 13.</w:t>
      </w:r>
      <w:r w:rsidR="005031F9" w:rsidRPr="005031F9">
        <w:rPr>
          <w:rFonts w:ascii="Calibri" w:eastAsia="Times New Roman" w:hAnsi="Calibri" w:cs="Calibri"/>
          <w:b/>
          <w:bCs/>
          <w:color w:val="FF0000"/>
          <w:kern w:val="0"/>
          <w:lang w:eastAsia="nl-NL"/>
          <w14:ligatures w14:val="none"/>
        </w:rPr>
        <w:t>Privacy</w:t>
      </w:r>
    </w:p>
    <w:p w14:paraId="592CA383" w14:textId="63E216EB" w:rsidR="005031F9" w:rsidRPr="005031F9" w:rsidRDefault="005031F9" w:rsidP="005031F9">
      <w:pPr>
        <w:spacing w:after="0" w:line="240" w:lineRule="auto"/>
        <w:ind w:left="720"/>
        <w:rPr>
          <w:rFonts w:ascii="Times New Roman" w:eastAsia="Times New Roman" w:hAnsi="Times New Roman" w:cs="Times New Roman"/>
          <w:kern w:val="0"/>
          <w:lang w:eastAsia="nl-NL"/>
          <w14:ligatures w14:val="none"/>
        </w:rPr>
      </w:pPr>
      <w:r w:rsidRPr="005031F9">
        <w:rPr>
          <w:rFonts w:ascii="Calibri" w:eastAsia="Times New Roman" w:hAnsi="Calibri" w:cs="Calibri"/>
          <w:color w:val="000000"/>
          <w:kern w:val="0"/>
          <w:sz w:val="22"/>
          <w:szCs w:val="22"/>
          <w:lang w:eastAsia="nl-NL"/>
          <w14:ligatures w14:val="none"/>
        </w:rPr>
        <w:t>Informatie van en over klanten wordt niet met andere personen/instanties gedeeld. Voedselbank Rivierenland hecht zeer veel waarde aan het bewaken van d</w:t>
      </w:r>
      <w:r w:rsidR="003552C5">
        <w:rPr>
          <w:rFonts w:ascii="Calibri" w:eastAsia="Times New Roman" w:hAnsi="Calibri" w:cs="Calibri"/>
          <w:color w:val="000000"/>
          <w:kern w:val="0"/>
          <w:sz w:val="22"/>
          <w:szCs w:val="22"/>
          <w:lang w:eastAsia="nl-NL"/>
          <w14:ligatures w14:val="none"/>
        </w:rPr>
        <w:t>e privacy van haar klanten. B</w:t>
      </w:r>
      <w:r w:rsidRPr="005031F9">
        <w:rPr>
          <w:rFonts w:ascii="Calibri" w:eastAsia="Times New Roman" w:hAnsi="Calibri" w:cs="Calibri"/>
          <w:color w:val="000000"/>
          <w:kern w:val="0"/>
          <w:sz w:val="22"/>
          <w:szCs w:val="22"/>
          <w:lang w:eastAsia="nl-NL"/>
          <w14:ligatures w14:val="none"/>
        </w:rPr>
        <w:t xml:space="preserve">innen Voedselbank Rivierenland zijn alleen de </w:t>
      </w:r>
      <w:proofErr w:type="spellStart"/>
      <w:r w:rsidRPr="005031F9">
        <w:rPr>
          <w:rFonts w:ascii="Calibri" w:eastAsia="Times New Roman" w:hAnsi="Calibri" w:cs="Calibri"/>
          <w:color w:val="000000"/>
          <w:kern w:val="0"/>
          <w:sz w:val="22"/>
          <w:szCs w:val="22"/>
          <w:lang w:eastAsia="nl-NL"/>
          <w14:ligatures w14:val="none"/>
        </w:rPr>
        <w:t>screeners</w:t>
      </w:r>
      <w:proofErr w:type="spellEnd"/>
      <w:r w:rsidRPr="005031F9">
        <w:rPr>
          <w:rFonts w:ascii="Calibri" w:eastAsia="Times New Roman" w:hAnsi="Calibri" w:cs="Calibri"/>
          <w:color w:val="000000"/>
          <w:kern w:val="0"/>
          <w:sz w:val="22"/>
          <w:szCs w:val="22"/>
          <w:lang w:eastAsia="nl-NL"/>
          <w14:ligatures w14:val="none"/>
        </w:rPr>
        <w:t xml:space="preserve"> op de hoogte van de persoonlijke omstandigheden van klanten. Het privacyreglement staat op de website.</w:t>
      </w:r>
    </w:p>
    <w:p w14:paraId="2089B3EE" w14:textId="77777777" w:rsidR="005031F9" w:rsidRDefault="005031F9" w:rsidP="005031F9">
      <w:pPr>
        <w:spacing w:after="0" w:line="240" w:lineRule="auto"/>
        <w:rPr>
          <w:rFonts w:ascii="Times New Roman" w:eastAsia="Times New Roman" w:hAnsi="Times New Roman" w:cs="Times New Roman"/>
          <w:kern w:val="0"/>
          <w:lang w:eastAsia="nl-NL"/>
          <w14:ligatures w14:val="none"/>
        </w:rPr>
      </w:pPr>
    </w:p>
    <w:p w14:paraId="73963413" w14:textId="77777777" w:rsidR="003552C5" w:rsidRPr="005031F9" w:rsidRDefault="003552C5" w:rsidP="005031F9">
      <w:pPr>
        <w:spacing w:after="0" w:line="240" w:lineRule="auto"/>
        <w:rPr>
          <w:rFonts w:ascii="Times New Roman" w:eastAsia="Times New Roman" w:hAnsi="Times New Roman" w:cs="Times New Roman"/>
          <w:kern w:val="0"/>
          <w:lang w:eastAsia="nl-NL"/>
          <w14:ligatures w14:val="none"/>
        </w:rPr>
      </w:pPr>
    </w:p>
    <w:p w14:paraId="62D2EDB6" w14:textId="77777777" w:rsidR="006A7B67" w:rsidRDefault="006A7B67" w:rsidP="005031F9">
      <w:pPr>
        <w:spacing w:after="0" w:line="240" w:lineRule="auto"/>
        <w:rPr>
          <w:rFonts w:ascii="Calibri" w:eastAsia="Times New Roman" w:hAnsi="Calibri" w:cs="Calibri"/>
          <w:b/>
          <w:bCs/>
          <w:color w:val="FF0000"/>
          <w:kern w:val="0"/>
          <w:lang w:eastAsia="nl-NL"/>
          <w14:ligatures w14:val="none"/>
        </w:rPr>
      </w:pPr>
    </w:p>
    <w:p w14:paraId="50F63908" w14:textId="77777777" w:rsidR="006A7B67" w:rsidRDefault="006A7B67" w:rsidP="005031F9">
      <w:pPr>
        <w:spacing w:after="0" w:line="240" w:lineRule="auto"/>
        <w:rPr>
          <w:rFonts w:ascii="Calibri" w:eastAsia="Times New Roman" w:hAnsi="Calibri" w:cs="Calibri"/>
          <w:b/>
          <w:bCs/>
          <w:color w:val="FF0000"/>
          <w:kern w:val="0"/>
          <w:lang w:eastAsia="nl-NL"/>
          <w14:ligatures w14:val="none"/>
        </w:rPr>
      </w:pPr>
    </w:p>
    <w:p w14:paraId="10F6C08D" w14:textId="77777777" w:rsidR="006A7B67" w:rsidRDefault="006A7B67" w:rsidP="005031F9">
      <w:pPr>
        <w:spacing w:after="0" w:line="240" w:lineRule="auto"/>
        <w:rPr>
          <w:rFonts w:ascii="Calibri" w:eastAsia="Times New Roman" w:hAnsi="Calibri" w:cs="Calibri"/>
          <w:b/>
          <w:bCs/>
          <w:color w:val="FF0000"/>
          <w:kern w:val="0"/>
          <w:lang w:eastAsia="nl-NL"/>
          <w14:ligatures w14:val="none"/>
        </w:rPr>
      </w:pPr>
    </w:p>
    <w:p w14:paraId="65459020" w14:textId="77777777" w:rsidR="006A7B67" w:rsidRDefault="006A7B67" w:rsidP="005031F9">
      <w:pPr>
        <w:spacing w:after="0" w:line="240" w:lineRule="auto"/>
        <w:rPr>
          <w:rFonts w:ascii="Calibri" w:eastAsia="Times New Roman" w:hAnsi="Calibri" w:cs="Calibri"/>
          <w:b/>
          <w:bCs/>
          <w:color w:val="FF0000"/>
          <w:kern w:val="0"/>
          <w:lang w:eastAsia="nl-NL"/>
          <w14:ligatures w14:val="none"/>
        </w:rPr>
      </w:pPr>
    </w:p>
    <w:p w14:paraId="5DC8750B" w14:textId="72AED2E2" w:rsidR="005031F9" w:rsidRDefault="005031F9" w:rsidP="005031F9">
      <w:pPr>
        <w:spacing w:after="0" w:line="240" w:lineRule="auto"/>
        <w:rPr>
          <w:rFonts w:ascii="Calibri" w:eastAsia="Times New Roman" w:hAnsi="Calibri" w:cs="Calibri"/>
          <w:b/>
          <w:bCs/>
          <w:color w:val="FF0000"/>
          <w:kern w:val="0"/>
          <w:lang w:eastAsia="nl-NL"/>
          <w14:ligatures w14:val="none"/>
        </w:rPr>
      </w:pPr>
      <w:r w:rsidRPr="005031F9">
        <w:rPr>
          <w:rFonts w:ascii="Calibri" w:eastAsia="Times New Roman" w:hAnsi="Calibri" w:cs="Calibri"/>
          <w:b/>
          <w:bCs/>
          <w:color w:val="FF0000"/>
          <w:kern w:val="0"/>
          <w:lang w:eastAsia="nl-NL"/>
          <w14:ligatures w14:val="none"/>
        </w:rPr>
        <w:t>1</w:t>
      </w:r>
      <w:r w:rsidR="00C13798">
        <w:rPr>
          <w:rFonts w:ascii="Calibri" w:eastAsia="Times New Roman" w:hAnsi="Calibri" w:cs="Calibri"/>
          <w:b/>
          <w:bCs/>
          <w:color w:val="FF0000"/>
          <w:kern w:val="0"/>
          <w:lang w:eastAsia="nl-NL"/>
          <w14:ligatures w14:val="none"/>
        </w:rPr>
        <w:t>4</w:t>
      </w:r>
      <w:r w:rsidRPr="005031F9">
        <w:rPr>
          <w:rFonts w:ascii="Calibri" w:eastAsia="Times New Roman" w:hAnsi="Calibri" w:cs="Calibri"/>
          <w:b/>
          <w:bCs/>
          <w:color w:val="FF0000"/>
          <w:kern w:val="0"/>
          <w:lang w:eastAsia="nl-NL"/>
          <w14:ligatures w14:val="none"/>
        </w:rPr>
        <w:t>.</w:t>
      </w:r>
      <w:r w:rsidRPr="005031F9">
        <w:rPr>
          <w:rFonts w:ascii="Calibri" w:eastAsia="Times New Roman" w:hAnsi="Calibri" w:cs="Calibri"/>
          <w:b/>
          <w:bCs/>
          <w:color w:val="FF0000"/>
          <w:kern w:val="0"/>
          <w:lang w:eastAsia="nl-NL"/>
          <w14:ligatures w14:val="none"/>
        </w:rPr>
        <w:tab/>
        <w:t>Het financieel verslag</w:t>
      </w:r>
      <w:r w:rsidR="006A7B67">
        <w:rPr>
          <w:rFonts w:ascii="Calibri" w:eastAsia="Times New Roman" w:hAnsi="Calibri" w:cs="Calibri"/>
          <w:b/>
          <w:bCs/>
          <w:color w:val="FF0000"/>
          <w:kern w:val="0"/>
          <w:lang w:eastAsia="nl-NL"/>
          <w14:ligatures w14:val="none"/>
        </w:rPr>
        <w:t xml:space="preserve"> plus jaarrekening 2025</w:t>
      </w:r>
    </w:p>
    <w:p w14:paraId="37DD2888" w14:textId="77777777" w:rsidR="006A7B67" w:rsidRPr="005031F9" w:rsidRDefault="006A7B67" w:rsidP="005031F9">
      <w:pPr>
        <w:spacing w:after="0" w:line="240" w:lineRule="auto"/>
        <w:rPr>
          <w:rFonts w:ascii="Times New Roman" w:eastAsia="Times New Roman" w:hAnsi="Times New Roman" w:cs="Times New Roman"/>
          <w:kern w:val="0"/>
          <w:lang w:eastAsia="nl-NL"/>
          <w14:ligatures w14:val="none"/>
        </w:rPr>
      </w:pPr>
    </w:p>
    <w:p w14:paraId="39F156DA" w14:textId="1B66201A" w:rsidR="003552C5" w:rsidRDefault="005031F9" w:rsidP="005031F9">
      <w:pPr>
        <w:spacing w:after="0" w:line="240" w:lineRule="auto"/>
        <w:ind w:left="720"/>
        <w:rPr>
          <w:rFonts w:ascii="Calibri" w:eastAsia="Times New Roman" w:hAnsi="Calibri" w:cs="Calibri"/>
          <w:color w:val="000000"/>
          <w:kern w:val="0"/>
          <w:sz w:val="22"/>
          <w:szCs w:val="22"/>
          <w:lang w:eastAsia="nl-NL"/>
          <w14:ligatures w14:val="none"/>
        </w:rPr>
      </w:pPr>
      <w:r w:rsidRPr="005031F9">
        <w:rPr>
          <w:rFonts w:ascii="Calibri" w:eastAsia="Times New Roman" w:hAnsi="Calibri" w:cs="Calibri"/>
          <w:color w:val="000000"/>
          <w:kern w:val="0"/>
          <w:sz w:val="22"/>
          <w:szCs w:val="22"/>
          <w:lang w:eastAsia="nl-NL"/>
          <w14:ligatures w14:val="none"/>
        </w:rPr>
        <w:t xml:space="preserve">Het aantal  bedrijven, organisaties en fondsen dat de voedselbank financieel ondersteunt, is indrukwekkend. Dankzij deze </w:t>
      </w:r>
      <w:r w:rsidR="0086229D">
        <w:rPr>
          <w:rFonts w:ascii="Calibri" w:eastAsia="Times New Roman" w:hAnsi="Calibri" w:cs="Calibri"/>
          <w:color w:val="000000"/>
          <w:kern w:val="0"/>
          <w:sz w:val="22"/>
          <w:szCs w:val="22"/>
          <w:lang w:eastAsia="nl-NL"/>
          <w14:ligatures w14:val="none"/>
        </w:rPr>
        <w:t xml:space="preserve">bijdragen, subsidies en </w:t>
      </w:r>
      <w:r w:rsidRPr="005031F9">
        <w:rPr>
          <w:rFonts w:ascii="Calibri" w:eastAsia="Times New Roman" w:hAnsi="Calibri" w:cs="Calibri"/>
          <w:color w:val="000000"/>
          <w:kern w:val="0"/>
          <w:sz w:val="22"/>
          <w:szCs w:val="22"/>
          <w:lang w:eastAsia="nl-NL"/>
          <w14:ligatures w14:val="none"/>
        </w:rPr>
        <w:t>spontane giften en onze algemene reserve konden we</w:t>
      </w:r>
      <w:r w:rsidR="001521B9">
        <w:rPr>
          <w:rFonts w:ascii="Calibri" w:eastAsia="Times New Roman" w:hAnsi="Calibri" w:cs="Calibri"/>
          <w:color w:val="000000"/>
          <w:kern w:val="0"/>
          <w:sz w:val="22"/>
          <w:szCs w:val="22"/>
          <w:lang w:eastAsia="nl-NL"/>
          <w14:ligatures w14:val="none"/>
        </w:rPr>
        <w:t xml:space="preserve"> in 2025</w:t>
      </w:r>
      <w:r w:rsidRPr="005031F9">
        <w:rPr>
          <w:rFonts w:ascii="Calibri" w:eastAsia="Times New Roman" w:hAnsi="Calibri" w:cs="Calibri"/>
          <w:color w:val="000000"/>
          <w:kern w:val="0"/>
          <w:sz w:val="22"/>
          <w:szCs w:val="22"/>
          <w:lang w:eastAsia="nl-NL"/>
          <w14:ligatures w14:val="none"/>
        </w:rPr>
        <w:t xml:space="preserve"> ons werk goed blijven doen.</w:t>
      </w:r>
    </w:p>
    <w:p w14:paraId="6E3F210D" w14:textId="7A9DB7B8" w:rsidR="005031F9" w:rsidRPr="005031F9" w:rsidRDefault="005031F9" w:rsidP="005031F9">
      <w:pPr>
        <w:spacing w:after="0" w:line="240" w:lineRule="auto"/>
        <w:ind w:left="720"/>
        <w:rPr>
          <w:rFonts w:ascii="Times New Roman" w:eastAsia="Times New Roman" w:hAnsi="Times New Roman" w:cs="Times New Roman"/>
          <w:kern w:val="0"/>
          <w:lang w:eastAsia="nl-NL"/>
          <w14:ligatures w14:val="none"/>
        </w:rPr>
      </w:pPr>
      <w:r w:rsidRPr="005031F9">
        <w:rPr>
          <w:rFonts w:ascii="Calibri" w:eastAsia="Times New Roman" w:hAnsi="Calibri" w:cs="Calibri"/>
          <w:color w:val="000000"/>
          <w:kern w:val="0"/>
          <w:sz w:val="22"/>
          <w:szCs w:val="22"/>
          <w:lang w:eastAsia="nl-NL"/>
          <w14:ligatures w14:val="none"/>
        </w:rPr>
        <w:t> </w:t>
      </w:r>
    </w:p>
    <w:p w14:paraId="06E3EBCF" w14:textId="6458B3A9" w:rsidR="005031F9" w:rsidRPr="005031F9" w:rsidRDefault="005031F9" w:rsidP="005031F9">
      <w:pPr>
        <w:spacing w:after="0" w:line="240" w:lineRule="auto"/>
        <w:ind w:left="720"/>
        <w:rPr>
          <w:rFonts w:ascii="Times New Roman" w:eastAsia="Times New Roman" w:hAnsi="Times New Roman" w:cs="Times New Roman"/>
          <w:kern w:val="0"/>
          <w:lang w:eastAsia="nl-NL"/>
          <w14:ligatures w14:val="none"/>
        </w:rPr>
      </w:pPr>
      <w:r w:rsidRPr="005031F9">
        <w:rPr>
          <w:rFonts w:ascii="Calibri" w:eastAsia="Times New Roman" w:hAnsi="Calibri" w:cs="Calibri"/>
          <w:color w:val="000000"/>
          <w:kern w:val="0"/>
          <w:sz w:val="22"/>
          <w:szCs w:val="22"/>
          <w:lang w:eastAsia="nl-NL"/>
          <w14:ligatures w14:val="none"/>
        </w:rPr>
        <w:t xml:space="preserve">Het aantal hulpvragen </w:t>
      </w:r>
      <w:r w:rsidR="00E147B3">
        <w:rPr>
          <w:rFonts w:ascii="Calibri" w:eastAsia="Times New Roman" w:hAnsi="Calibri" w:cs="Calibri"/>
          <w:color w:val="000000"/>
          <w:kern w:val="0"/>
          <w:sz w:val="22"/>
          <w:szCs w:val="22"/>
          <w:lang w:eastAsia="nl-NL"/>
          <w14:ligatures w14:val="none"/>
        </w:rPr>
        <w:t>is in het 2</w:t>
      </w:r>
      <w:r w:rsidR="00E147B3" w:rsidRPr="00E147B3">
        <w:rPr>
          <w:rFonts w:ascii="Calibri" w:eastAsia="Times New Roman" w:hAnsi="Calibri" w:cs="Calibri"/>
          <w:color w:val="000000"/>
          <w:kern w:val="0"/>
          <w:sz w:val="22"/>
          <w:szCs w:val="22"/>
          <w:vertAlign w:val="superscript"/>
          <w:lang w:eastAsia="nl-NL"/>
          <w14:ligatures w14:val="none"/>
        </w:rPr>
        <w:t>e</w:t>
      </w:r>
      <w:r w:rsidR="00E147B3">
        <w:rPr>
          <w:rFonts w:ascii="Calibri" w:eastAsia="Times New Roman" w:hAnsi="Calibri" w:cs="Calibri"/>
          <w:color w:val="000000"/>
          <w:kern w:val="0"/>
          <w:sz w:val="22"/>
          <w:szCs w:val="22"/>
          <w:lang w:eastAsia="nl-NL"/>
          <w14:ligatures w14:val="none"/>
        </w:rPr>
        <w:t xml:space="preserve"> halfjaar weer wat gegroeid. </w:t>
      </w:r>
      <w:r w:rsidRPr="005031F9">
        <w:rPr>
          <w:rFonts w:ascii="Calibri" w:eastAsia="Times New Roman" w:hAnsi="Calibri" w:cs="Calibri"/>
          <w:color w:val="000000"/>
          <w:kern w:val="0"/>
          <w:sz w:val="22"/>
          <w:szCs w:val="22"/>
          <w:lang w:eastAsia="nl-NL"/>
          <w14:ligatures w14:val="none"/>
        </w:rPr>
        <w:t xml:space="preserve"> </w:t>
      </w:r>
    </w:p>
    <w:p w14:paraId="70DA0FE1" w14:textId="76559C44" w:rsidR="005031F9" w:rsidRDefault="005031F9" w:rsidP="005031F9">
      <w:pPr>
        <w:spacing w:after="0" w:line="240" w:lineRule="auto"/>
        <w:ind w:left="720"/>
        <w:rPr>
          <w:rFonts w:ascii="Calibri" w:eastAsia="Times New Roman" w:hAnsi="Calibri" w:cs="Calibri"/>
          <w:color w:val="000000"/>
          <w:kern w:val="0"/>
          <w:sz w:val="22"/>
          <w:szCs w:val="22"/>
          <w:lang w:eastAsia="nl-NL"/>
          <w14:ligatures w14:val="none"/>
        </w:rPr>
      </w:pPr>
      <w:r w:rsidRPr="005031F9">
        <w:rPr>
          <w:rFonts w:ascii="Calibri" w:eastAsia="Times New Roman" w:hAnsi="Calibri" w:cs="Calibri"/>
          <w:color w:val="000000"/>
          <w:kern w:val="0"/>
          <w:sz w:val="22"/>
          <w:szCs w:val="22"/>
          <w:lang w:eastAsia="nl-NL"/>
          <w14:ligatures w14:val="none"/>
        </w:rPr>
        <w:t>De kosten die we maken zijn vooral: kosten voor huisvesting</w:t>
      </w:r>
      <w:r w:rsidR="001521B9">
        <w:rPr>
          <w:rFonts w:ascii="Calibri" w:eastAsia="Times New Roman" w:hAnsi="Calibri" w:cs="Calibri"/>
          <w:color w:val="000000"/>
          <w:kern w:val="0"/>
          <w:sz w:val="22"/>
          <w:szCs w:val="22"/>
          <w:lang w:eastAsia="nl-NL"/>
          <w14:ligatures w14:val="none"/>
        </w:rPr>
        <w:t xml:space="preserve"> en energie, de uitgaven voor transport met de twee koelauto’s en</w:t>
      </w:r>
      <w:r w:rsidRPr="005031F9">
        <w:rPr>
          <w:rFonts w:ascii="Calibri" w:eastAsia="Times New Roman" w:hAnsi="Calibri" w:cs="Calibri"/>
          <w:color w:val="000000"/>
          <w:kern w:val="0"/>
          <w:sz w:val="22"/>
          <w:szCs w:val="22"/>
          <w:lang w:eastAsia="nl-NL"/>
          <w14:ligatures w14:val="none"/>
        </w:rPr>
        <w:t xml:space="preserve"> voor de inventaris en kleine aankopen e.d. </w:t>
      </w:r>
    </w:p>
    <w:p w14:paraId="1891E290" w14:textId="4138CA35" w:rsidR="00F72BA1" w:rsidRPr="005031F9" w:rsidRDefault="00F72BA1" w:rsidP="005031F9">
      <w:pPr>
        <w:spacing w:after="0" w:line="240" w:lineRule="auto"/>
        <w:ind w:left="720"/>
        <w:rPr>
          <w:rFonts w:ascii="Times New Roman" w:eastAsia="Times New Roman" w:hAnsi="Times New Roman" w:cs="Times New Roman"/>
          <w:kern w:val="0"/>
          <w:lang w:eastAsia="nl-NL"/>
          <w14:ligatures w14:val="none"/>
        </w:rPr>
      </w:pPr>
      <w:r>
        <w:rPr>
          <w:rFonts w:ascii="Calibri" w:eastAsia="Times New Roman" w:hAnsi="Calibri" w:cs="Calibri"/>
          <w:color w:val="000000"/>
          <w:kern w:val="0"/>
          <w:sz w:val="22"/>
          <w:szCs w:val="22"/>
          <w:lang w:eastAsia="nl-NL"/>
          <w14:ligatures w14:val="none"/>
        </w:rPr>
        <w:t>In 2025 is een koelwagen vervangen.</w:t>
      </w:r>
    </w:p>
    <w:p w14:paraId="78A026F7" w14:textId="77777777" w:rsidR="005031F9" w:rsidRPr="005031F9" w:rsidRDefault="005031F9" w:rsidP="005031F9">
      <w:pPr>
        <w:spacing w:after="0" w:line="240" w:lineRule="auto"/>
        <w:rPr>
          <w:rFonts w:ascii="Times New Roman" w:eastAsia="Times New Roman" w:hAnsi="Times New Roman" w:cs="Times New Roman"/>
          <w:kern w:val="0"/>
          <w:lang w:eastAsia="nl-NL"/>
          <w14:ligatures w14:val="none"/>
        </w:rPr>
      </w:pPr>
    </w:p>
    <w:p w14:paraId="3303D83A" w14:textId="4D58DF87" w:rsidR="005031F9" w:rsidRDefault="005031F9" w:rsidP="005031F9">
      <w:pPr>
        <w:spacing w:after="0" w:line="240" w:lineRule="auto"/>
        <w:ind w:left="720"/>
        <w:rPr>
          <w:rFonts w:ascii="Calibri" w:eastAsia="Times New Roman" w:hAnsi="Calibri" w:cs="Calibri"/>
          <w:color w:val="000000"/>
          <w:kern w:val="0"/>
          <w:sz w:val="22"/>
          <w:szCs w:val="22"/>
          <w:lang w:eastAsia="nl-NL"/>
          <w14:ligatures w14:val="none"/>
        </w:rPr>
      </w:pPr>
      <w:r w:rsidRPr="005031F9">
        <w:rPr>
          <w:rFonts w:ascii="Calibri" w:eastAsia="Times New Roman" w:hAnsi="Calibri" w:cs="Calibri"/>
          <w:color w:val="000000"/>
          <w:kern w:val="0"/>
          <w:sz w:val="22"/>
          <w:szCs w:val="22"/>
          <w:lang w:eastAsia="nl-NL"/>
          <w14:ligatures w14:val="none"/>
        </w:rPr>
        <w:t xml:space="preserve">Sommige giften zijn geoormerkt voor een bepaald doel, zoals bijvoorbeeld inkoop van voedsel om iets extra’s in het voedselpakket op te nemen. Ondanks het feit dat het beleid van de voedselbank is dat geen inkoop van voedsel plaatsvindt, maken we in deze situaties een uitzondering om de gift volgens het daarvoor bestemde doel te besteden. </w:t>
      </w:r>
    </w:p>
    <w:p w14:paraId="636E3CAC" w14:textId="77777777" w:rsidR="006A7B67" w:rsidRDefault="006A7B67" w:rsidP="005031F9">
      <w:pPr>
        <w:spacing w:after="0" w:line="240" w:lineRule="auto"/>
        <w:ind w:left="720"/>
        <w:rPr>
          <w:rFonts w:ascii="Calibri" w:eastAsia="Times New Roman" w:hAnsi="Calibri" w:cs="Calibri"/>
          <w:color w:val="000000"/>
          <w:kern w:val="0"/>
          <w:sz w:val="22"/>
          <w:szCs w:val="22"/>
          <w:lang w:eastAsia="nl-NL"/>
          <w14:ligatures w14:val="none"/>
        </w:rPr>
      </w:pPr>
    </w:p>
    <w:p w14:paraId="58AC562C" w14:textId="77777777" w:rsidR="006A7B67" w:rsidRDefault="006A7B67" w:rsidP="006A7B67">
      <w:pPr>
        <w:spacing w:line="240" w:lineRule="auto"/>
        <w:rPr>
          <w:rFonts w:ascii="Calibri" w:eastAsia="Times New Roman" w:hAnsi="Calibri" w:cs="Calibri"/>
          <w:b/>
          <w:bCs/>
          <w:color w:val="FF0000"/>
          <w:kern w:val="0"/>
          <w:lang w:eastAsia="nl-NL"/>
          <w14:ligatures w14:val="none"/>
        </w:rPr>
      </w:pPr>
      <w:r w:rsidRPr="00310C89">
        <w:rPr>
          <w:rFonts w:ascii="Calibri" w:eastAsia="Times New Roman" w:hAnsi="Calibri" w:cs="Calibri"/>
          <w:b/>
          <w:bCs/>
          <w:color w:val="FF0000"/>
          <w:kern w:val="0"/>
          <w:lang w:eastAsia="nl-NL"/>
          <w14:ligatures w14:val="none"/>
        </w:rPr>
        <w:tab/>
      </w:r>
      <w:r>
        <w:rPr>
          <w:rFonts w:ascii="Calibri" w:eastAsia="Times New Roman" w:hAnsi="Calibri" w:cs="Calibri"/>
          <w:b/>
          <w:bCs/>
          <w:color w:val="FF0000"/>
          <w:kern w:val="0"/>
          <w:lang w:eastAsia="nl-NL"/>
          <w14:ligatures w14:val="none"/>
        </w:rPr>
        <w:br/>
      </w:r>
      <w:r>
        <w:rPr>
          <w:rFonts w:ascii="Calibri" w:eastAsia="Times New Roman" w:hAnsi="Calibri" w:cs="Calibri"/>
          <w:b/>
          <w:bCs/>
          <w:color w:val="FF0000"/>
          <w:kern w:val="0"/>
          <w:lang w:eastAsia="nl-NL"/>
          <w14:ligatures w14:val="none"/>
        </w:rPr>
        <w:br/>
      </w:r>
    </w:p>
    <w:p w14:paraId="5AF22AC0" w14:textId="77777777" w:rsidR="006A7B67" w:rsidRDefault="006A7B67">
      <w:pPr>
        <w:rPr>
          <w:rFonts w:ascii="Calibri" w:eastAsia="Times New Roman" w:hAnsi="Calibri" w:cs="Calibri"/>
          <w:b/>
          <w:bCs/>
          <w:color w:val="FF0000"/>
          <w:kern w:val="0"/>
          <w:lang w:eastAsia="nl-NL"/>
          <w14:ligatures w14:val="none"/>
        </w:rPr>
      </w:pPr>
      <w:r>
        <w:rPr>
          <w:rFonts w:ascii="Calibri" w:eastAsia="Times New Roman" w:hAnsi="Calibri" w:cs="Calibri"/>
          <w:b/>
          <w:bCs/>
          <w:color w:val="FF0000"/>
          <w:kern w:val="0"/>
          <w:lang w:eastAsia="nl-NL"/>
          <w14:ligatures w14:val="none"/>
        </w:rPr>
        <w:br w:type="page"/>
      </w:r>
    </w:p>
    <w:p w14:paraId="064C1E94" w14:textId="28EBDD78" w:rsidR="006A7B67" w:rsidRPr="009B31DA" w:rsidRDefault="006A7B67" w:rsidP="006A7B67">
      <w:pPr>
        <w:spacing w:line="240" w:lineRule="auto"/>
        <w:rPr>
          <w:rFonts w:ascii="Calibri" w:eastAsia="Times New Roman" w:hAnsi="Calibri" w:cs="Calibri"/>
          <w:b/>
          <w:bCs/>
          <w:color w:val="FF0000"/>
          <w:kern w:val="0"/>
          <w:lang w:eastAsia="nl-NL"/>
          <w14:ligatures w14:val="none"/>
        </w:rPr>
      </w:pPr>
      <w:r w:rsidRPr="009B31DA">
        <w:rPr>
          <w:rFonts w:ascii="Calibri" w:eastAsia="Times New Roman" w:hAnsi="Calibri" w:cs="Calibri"/>
          <w:b/>
          <w:bCs/>
          <w:color w:val="FF0000"/>
          <w:kern w:val="0"/>
          <w:lang w:eastAsia="nl-NL"/>
          <w14:ligatures w14:val="none"/>
        </w:rPr>
        <w:lastRenderedPageBreak/>
        <w:t xml:space="preserve">Jaarrekening 2025 </w:t>
      </w:r>
    </w:p>
    <w:p w14:paraId="10277CFE" w14:textId="77777777" w:rsidR="00103F83" w:rsidRDefault="00103F83" w:rsidP="006A7B67">
      <w:pPr>
        <w:spacing w:line="240" w:lineRule="auto"/>
        <w:rPr>
          <w:rFonts w:ascii="Calibri" w:eastAsia="Times New Roman" w:hAnsi="Calibri" w:cs="Calibri"/>
          <w:b/>
          <w:bCs/>
          <w:color w:val="FFC000"/>
          <w:kern w:val="0"/>
          <w:lang w:eastAsia="nl-NL"/>
          <w14:ligatures w14:val="none"/>
        </w:rPr>
      </w:pPr>
    </w:p>
    <w:p w14:paraId="55F2D405" w14:textId="77777777" w:rsidR="00103F83" w:rsidRDefault="00103F83" w:rsidP="006A7B67">
      <w:pPr>
        <w:spacing w:line="240" w:lineRule="auto"/>
        <w:rPr>
          <w:rFonts w:ascii="Calibri" w:eastAsia="Times New Roman" w:hAnsi="Calibri" w:cs="Calibri"/>
          <w:b/>
          <w:bCs/>
          <w:color w:val="FFC000"/>
          <w:kern w:val="0"/>
          <w:lang w:eastAsia="nl-NL"/>
          <w14:ligatures w14:val="none"/>
        </w:rPr>
      </w:pPr>
    </w:p>
    <w:tbl>
      <w:tblPr>
        <w:tblW w:w="0" w:type="auto"/>
        <w:tblInd w:w="-30" w:type="dxa"/>
        <w:tblLayout w:type="fixed"/>
        <w:tblCellMar>
          <w:left w:w="30" w:type="dxa"/>
          <w:right w:w="30" w:type="dxa"/>
        </w:tblCellMar>
        <w:tblLook w:val="0000" w:firstRow="0" w:lastRow="0" w:firstColumn="0" w:lastColumn="0" w:noHBand="0" w:noVBand="0"/>
      </w:tblPr>
      <w:tblGrid>
        <w:gridCol w:w="1032"/>
        <w:gridCol w:w="2369"/>
        <w:gridCol w:w="1032"/>
        <w:gridCol w:w="1032"/>
        <w:gridCol w:w="1032"/>
        <w:gridCol w:w="1032"/>
        <w:gridCol w:w="1032"/>
        <w:gridCol w:w="1032"/>
      </w:tblGrid>
      <w:tr w:rsidR="00103F83" w14:paraId="5D950C81" w14:textId="77777777" w:rsidTr="00103F83">
        <w:trPr>
          <w:trHeight w:val="290"/>
        </w:trPr>
        <w:tc>
          <w:tcPr>
            <w:tcW w:w="3401" w:type="dxa"/>
            <w:gridSpan w:val="2"/>
            <w:tcBorders>
              <w:top w:val="nil"/>
              <w:left w:val="nil"/>
              <w:bottom w:val="nil"/>
              <w:right w:val="nil"/>
            </w:tcBorders>
          </w:tcPr>
          <w:p w14:paraId="150C922A"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Exploitatierekening</w:t>
            </w:r>
          </w:p>
        </w:tc>
        <w:tc>
          <w:tcPr>
            <w:tcW w:w="1032" w:type="dxa"/>
            <w:tcBorders>
              <w:top w:val="nil"/>
              <w:left w:val="nil"/>
              <w:bottom w:val="nil"/>
              <w:right w:val="nil"/>
            </w:tcBorders>
          </w:tcPr>
          <w:p w14:paraId="7F60667C"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2025</w:t>
            </w:r>
          </w:p>
        </w:tc>
        <w:tc>
          <w:tcPr>
            <w:tcW w:w="1032" w:type="dxa"/>
            <w:tcBorders>
              <w:top w:val="nil"/>
              <w:left w:val="nil"/>
              <w:bottom w:val="nil"/>
              <w:right w:val="nil"/>
            </w:tcBorders>
          </w:tcPr>
          <w:p w14:paraId="30488CEC"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064" w:type="dxa"/>
            <w:gridSpan w:val="2"/>
            <w:tcBorders>
              <w:top w:val="nil"/>
              <w:left w:val="nil"/>
              <w:bottom w:val="nil"/>
              <w:right w:val="nil"/>
            </w:tcBorders>
          </w:tcPr>
          <w:p w14:paraId="6A530689"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Begroting 2025</w:t>
            </w:r>
          </w:p>
        </w:tc>
        <w:tc>
          <w:tcPr>
            <w:tcW w:w="1032" w:type="dxa"/>
            <w:tcBorders>
              <w:top w:val="nil"/>
              <w:left w:val="nil"/>
              <w:bottom w:val="nil"/>
              <w:right w:val="nil"/>
            </w:tcBorders>
          </w:tcPr>
          <w:p w14:paraId="2C537951"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2024</w:t>
            </w:r>
          </w:p>
        </w:tc>
        <w:tc>
          <w:tcPr>
            <w:tcW w:w="1032" w:type="dxa"/>
            <w:tcBorders>
              <w:top w:val="nil"/>
              <w:left w:val="nil"/>
              <w:bottom w:val="nil"/>
              <w:right w:val="nil"/>
            </w:tcBorders>
          </w:tcPr>
          <w:p w14:paraId="1961F231"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0BF2DBB9" w14:textId="77777777">
        <w:trPr>
          <w:trHeight w:val="290"/>
        </w:trPr>
        <w:tc>
          <w:tcPr>
            <w:tcW w:w="1032" w:type="dxa"/>
            <w:tcBorders>
              <w:top w:val="nil"/>
              <w:left w:val="nil"/>
              <w:bottom w:val="nil"/>
              <w:right w:val="nil"/>
            </w:tcBorders>
          </w:tcPr>
          <w:p w14:paraId="3A0D8E60"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351BC6BA"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05A39CD9"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70C4EB0C"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4D7A30BB"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63AC5C0F"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66549B64"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56DA3367"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7773A652" w14:textId="77777777">
        <w:trPr>
          <w:trHeight w:val="290"/>
        </w:trPr>
        <w:tc>
          <w:tcPr>
            <w:tcW w:w="1032" w:type="dxa"/>
            <w:tcBorders>
              <w:top w:val="nil"/>
              <w:left w:val="nil"/>
              <w:bottom w:val="nil"/>
              <w:right w:val="nil"/>
            </w:tcBorders>
          </w:tcPr>
          <w:p w14:paraId="7EE411DC"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0E8E13F8"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Inkomsten</w:t>
            </w:r>
          </w:p>
        </w:tc>
        <w:tc>
          <w:tcPr>
            <w:tcW w:w="1032" w:type="dxa"/>
            <w:tcBorders>
              <w:top w:val="nil"/>
              <w:left w:val="nil"/>
              <w:bottom w:val="nil"/>
              <w:right w:val="nil"/>
            </w:tcBorders>
          </w:tcPr>
          <w:p w14:paraId="7BA0CC0F"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62C159C7"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2E9E0AB9"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000E3679"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3C4C7C93"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5D53EB38"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58EA6EA0" w14:textId="77777777">
        <w:trPr>
          <w:trHeight w:val="290"/>
        </w:trPr>
        <w:tc>
          <w:tcPr>
            <w:tcW w:w="1032" w:type="dxa"/>
            <w:tcBorders>
              <w:top w:val="nil"/>
              <w:left w:val="nil"/>
              <w:bottom w:val="nil"/>
              <w:right w:val="nil"/>
            </w:tcBorders>
          </w:tcPr>
          <w:p w14:paraId="2AC095F8"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39462070"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 xml:space="preserve">  Gemeenten</w:t>
            </w:r>
          </w:p>
        </w:tc>
        <w:tc>
          <w:tcPr>
            <w:tcW w:w="1032" w:type="dxa"/>
            <w:tcBorders>
              <w:top w:val="nil"/>
              <w:left w:val="nil"/>
              <w:bottom w:val="nil"/>
              <w:right w:val="nil"/>
            </w:tcBorders>
          </w:tcPr>
          <w:p w14:paraId="52573E41"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27.905</w:t>
            </w:r>
          </w:p>
        </w:tc>
        <w:tc>
          <w:tcPr>
            <w:tcW w:w="1032" w:type="dxa"/>
            <w:tcBorders>
              <w:top w:val="nil"/>
              <w:left w:val="nil"/>
              <w:bottom w:val="nil"/>
              <w:right w:val="nil"/>
            </w:tcBorders>
          </w:tcPr>
          <w:p w14:paraId="77FC2E15"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2080E01B"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25.000</w:t>
            </w:r>
          </w:p>
        </w:tc>
        <w:tc>
          <w:tcPr>
            <w:tcW w:w="1032" w:type="dxa"/>
            <w:tcBorders>
              <w:top w:val="nil"/>
              <w:left w:val="nil"/>
              <w:bottom w:val="nil"/>
              <w:right w:val="nil"/>
            </w:tcBorders>
          </w:tcPr>
          <w:p w14:paraId="0B2224AF"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37E5FBE1"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29.880</w:t>
            </w:r>
          </w:p>
        </w:tc>
        <w:tc>
          <w:tcPr>
            <w:tcW w:w="1032" w:type="dxa"/>
            <w:tcBorders>
              <w:top w:val="nil"/>
              <w:left w:val="nil"/>
              <w:bottom w:val="nil"/>
              <w:right w:val="nil"/>
            </w:tcBorders>
          </w:tcPr>
          <w:p w14:paraId="0CFCCA52"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270DF657" w14:textId="77777777">
        <w:trPr>
          <w:trHeight w:val="290"/>
        </w:trPr>
        <w:tc>
          <w:tcPr>
            <w:tcW w:w="1032" w:type="dxa"/>
            <w:tcBorders>
              <w:top w:val="nil"/>
              <w:left w:val="nil"/>
              <w:bottom w:val="nil"/>
              <w:right w:val="nil"/>
            </w:tcBorders>
          </w:tcPr>
          <w:p w14:paraId="34A2CADD"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644D58D9"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 xml:space="preserve">  Kerken</w:t>
            </w:r>
          </w:p>
        </w:tc>
        <w:tc>
          <w:tcPr>
            <w:tcW w:w="1032" w:type="dxa"/>
            <w:tcBorders>
              <w:top w:val="nil"/>
              <w:left w:val="nil"/>
              <w:bottom w:val="nil"/>
              <w:right w:val="nil"/>
            </w:tcBorders>
          </w:tcPr>
          <w:p w14:paraId="06567180"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26.980</w:t>
            </w:r>
          </w:p>
        </w:tc>
        <w:tc>
          <w:tcPr>
            <w:tcW w:w="1032" w:type="dxa"/>
            <w:tcBorders>
              <w:top w:val="nil"/>
              <w:left w:val="nil"/>
              <w:bottom w:val="nil"/>
              <w:right w:val="nil"/>
            </w:tcBorders>
          </w:tcPr>
          <w:p w14:paraId="3D4CE7DC"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4A67AAC7"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25.000</w:t>
            </w:r>
          </w:p>
        </w:tc>
        <w:tc>
          <w:tcPr>
            <w:tcW w:w="1032" w:type="dxa"/>
            <w:tcBorders>
              <w:top w:val="nil"/>
              <w:left w:val="nil"/>
              <w:bottom w:val="nil"/>
              <w:right w:val="nil"/>
            </w:tcBorders>
          </w:tcPr>
          <w:p w14:paraId="060F758E"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A1D7339"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31.924</w:t>
            </w:r>
          </w:p>
        </w:tc>
        <w:tc>
          <w:tcPr>
            <w:tcW w:w="1032" w:type="dxa"/>
            <w:tcBorders>
              <w:top w:val="nil"/>
              <w:left w:val="nil"/>
              <w:bottom w:val="nil"/>
              <w:right w:val="nil"/>
            </w:tcBorders>
          </w:tcPr>
          <w:p w14:paraId="76DA12BE"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0B8DDC07" w14:textId="77777777">
        <w:trPr>
          <w:trHeight w:val="290"/>
        </w:trPr>
        <w:tc>
          <w:tcPr>
            <w:tcW w:w="1032" w:type="dxa"/>
            <w:tcBorders>
              <w:top w:val="nil"/>
              <w:left w:val="nil"/>
              <w:bottom w:val="nil"/>
              <w:right w:val="nil"/>
            </w:tcBorders>
          </w:tcPr>
          <w:p w14:paraId="5DB0300F"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4B30A217"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 xml:space="preserve">  Particulieren</w:t>
            </w:r>
          </w:p>
        </w:tc>
        <w:tc>
          <w:tcPr>
            <w:tcW w:w="1032" w:type="dxa"/>
            <w:tcBorders>
              <w:top w:val="nil"/>
              <w:left w:val="nil"/>
              <w:bottom w:val="nil"/>
              <w:right w:val="nil"/>
            </w:tcBorders>
          </w:tcPr>
          <w:p w14:paraId="23C722C0"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13.570</w:t>
            </w:r>
          </w:p>
        </w:tc>
        <w:tc>
          <w:tcPr>
            <w:tcW w:w="1032" w:type="dxa"/>
            <w:tcBorders>
              <w:top w:val="nil"/>
              <w:left w:val="nil"/>
              <w:bottom w:val="nil"/>
              <w:right w:val="nil"/>
            </w:tcBorders>
          </w:tcPr>
          <w:p w14:paraId="298CE3C9"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D0B6D2A"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20.000</w:t>
            </w:r>
          </w:p>
        </w:tc>
        <w:tc>
          <w:tcPr>
            <w:tcW w:w="1032" w:type="dxa"/>
            <w:tcBorders>
              <w:top w:val="nil"/>
              <w:left w:val="nil"/>
              <w:bottom w:val="nil"/>
              <w:right w:val="nil"/>
            </w:tcBorders>
          </w:tcPr>
          <w:p w14:paraId="5A67A140"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54A1E88B"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17.412</w:t>
            </w:r>
          </w:p>
        </w:tc>
        <w:tc>
          <w:tcPr>
            <w:tcW w:w="1032" w:type="dxa"/>
            <w:tcBorders>
              <w:top w:val="nil"/>
              <w:left w:val="nil"/>
              <w:bottom w:val="nil"/>
              <w:right w:val="nil"/>
            </w:tcBorders>
          </w:tcPr>
          <w:p w14:paraId="62630398"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0537209B" w14:textId="77777777">
        <w:trPr>
          <w:trHeight w:val="290"/>
        </w:trPr>
        <w:tc>
          <w:tcPr>
            <w:tcW w:w="1032" w:type="dxa"/>
            <w:tcBorders>
              <w:top w:val="nil"/>
              <w:left w:val="nil"/>
              <w:bottom w:val="nil"/>
              <w:right w:val="nil"/>
            </w:tcBorders>
          </w:tcPr>
          <w:p w14:paraId="5C3EAB0B"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6B34AF2B"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 xml:space="preserve">  Donateurs</w:t>
            </w:r>
          </w:p>
        </w:tc>
        <w:tc>
          <w:tcPr>
            <w:tcW w:w="1032" w:type="dxa"/>
            <w:tcBorders>
              <w:top w:val="nil"/>
              <w:left w:val="nil"/>
              <w:bottom w:val="nil"/>
              <w:right w:val="nil"/>
            </w:tcBorders>
          </w:tcPr>
          <w:p w14:paraId="5F30ED38"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13.767</w:t>
            </w:r>
          </w:p>
        </w:tc>
        <w:tc>
          <w:tcPr>
            <w:tcW w:w="1032" w:type="dxa"/>
            <w:tcBorders>
              <w:top w:val="nil"/>
              <w:left w:val="nil"/>
              <w:bottom w:val="nil"/>
              <w:right w:val="nil"/>
            </w:tcBorders>
          </w:tcPr>
          <w:p w14:paraId="73096D0F"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4BA9D1FC"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30.000</w:t>
            </w:r>
          </w:p>
        </w:tc>
        <w:tc>
          <w:tcPr>
            <w:tcW w:w="1032" w:type="dxa"/>
            <w:tcBorders>
              <w:top w:val="nil"/>
              <w:left w:val="nil"/>
              <w:bottom w:val="nil"/>
              <w:right w:val="nil"/>
            </w:tcBorders>
          </w:tcPr>
          <w:p w14:paraId="4CE97C00"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3446E278"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25.620</w:t>
            </w:r>
          </w:p>
        </w:tc>
        <w:tc>
          <w:tcPr>
            <w:tcW w:w="1032" w:type="dxa"/>
            <w:tcBorders>
              <w:top w:val="nil"/>
              <w:left w:val="nil"/>
              <w:bottom w:val="nil"/>
              <w:right w:val="nil"/>
            </w:tcBorders>
          </w:tcPr>
          <w:p w14:paraId="1E6AE099"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515D480E" w14:textId="77777777">
        <w:trPr>
          <w:trHeight w:val="290"/>
        </w:trPr>
        <w:tc>
          <w:tcPr>
            <w:tcW w:w="1032" w:type="dxa"/>
            <w:tcBorders>
              <w:top w:val="nil"/>
              <w:left w:val="nil"/>
              <w:bottom w:val="nil"/>
              <w:right w:val="nil"/>
            </w:tcBorders>
          </w:tcPr>
          <w:p w14:paraId="2EEA97AD"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78C9989E"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 xml:space="preserve">  Overige inkomsten</w:t>
            </w:r>
          </w:p>
        </w:tc>
        <w:tc>
          <w:tcPr>
            <w:tcW w:w="1032" w:type="dxa"/>
            <w:tcBorders>
              <w:top w:val="nil"/>
              <w:left w:val="nil"/>
              <w:bottom w:val="nil"/>
              <w:right w:val="nil"/>
            </w:tcBorders>
          </w:tcPr>
          <w:p w14:paraId="68F0DE41"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2.042</w:t>
            </w:r>
          </w:p>
        </w:tc>
        <w:tc>
          <w:tcPr>
            <w:tcW w:w="1032" w:type="dxa"/>
            <w:tcBorders>
              <w:top w:val="nil"/>
              <w:left w:val="nil"/>
              <w:bottom w:val="nil"/>
              <w:right w:val="nil"/>
            </w:tcBorders>
          </w:tcPr>
          <w:p w14:paraId="7B8B635D"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2D6FDB60"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4.500</w:t>
            </w:r>
          </w:p>
        </w:tc>
        <w:tc>
          <w:tcPr>
            <w:tcW w:w="1032" w:type="dxa"/>
            <w:tcBorders>
              <w:top w:val="nil"/>
              <w:left w:val="nil"/>
              <w:bottom w:val="nil"/>
              <w:right w:val="nil"/>
            </w:tcBorders>
          </w:tcPr>
          <w:p w14:paraId="373FBDA1"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235A9578"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8.428</w:t>
            </w:r>
          </w:p>
        </w:tc>
        <w:tc>
          <w:tcPr>
            <w:tcW w:w="1032" w:type="dxa"/>
            <w:tcBorders>
              <w:top w:val="nil"/>
              <w:left w:val="nil"/>
              <w:bottom w:val="nil"/>
              <w:right w:val="nil"/>
            </w:tcBorders>
          </w:tcPr>
          <w:p w14:paraId="6524D71C"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6A6AA312" w14:textId="77777777">
        <w:trPr>
          <w:trHeight w:val="290"/>
        </w:trPr>
        <w:tc>
          <w:tcPr>
            <w:tcW w:w="1032" w:type="dxa"/>
            <w:tcBorders>
              <w:top w:val="nil"/>
              <w:left w:val="nil"/>
              <w:bottom w:val="nil"/>
              <w:right w:val="nil"/>
            </w:tcBorders>
          </w:tcPr>
          <w:p w14:paraId="02A216BC"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1F4ECF04"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 xml:space="preserve">  Rente van banken</w:t>
            </w:r>
          </w:p>
        </w:tc>
        <w:tc>
          <w:tcPr>
            <w:tcW w:w="1032" w:type="dxa"/>
            <w:tcBorders>
              <w:top w:val="nil"/>
              <w:left w:val="nil"/>
              <w:bottom w:val="nil"/>
              <w:right w:val="nil"/>
            </w:tcBorders>
          </w:tcPr>
          <w:p w14:paraId="2D688015"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2.980</w:t>
            </w:r>
          </w:p>
        </w:tc>
        <w:tc>
          <w:tcPr>
            <w:tcW w:w="1032" w:type="dxa"/>
            <w:tcBorders>
              <w:top w:val="nil"/>
              <w:left w:val="nil"/>
              <w:bottom w:val="nil"/>
              <w:right w:val="nil"/>
            </w:tcBorders>
          </w:tcPr>
          <w:p w14:paraId="1D0675E1"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BE500D2"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0</w:t>
            </w:r>
          </w:p>
        </w:tc>
        <w:tc>
          <w:tcPr>
            <w:tcW w:w="1032" w:type="dxa"/>
            <w:tcBorders>
              <w:top w:val="nil"/>
              <w:left w:val="nil"/>
              <w:bottom w:val="nil"/>
              <w:right w:val="nil"/>
            </w:tcBorders>
          </w:tcPr>
          <w:p w14:paraId="3B5D4817"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04A35EFE"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3.274</w:t>
            </w:r>
          </w:p>
        </w:tc>
        <w:tc>
          <w:tcPr>
            <w:tcW w:w="1032" w:type="dxa"/>
            <w:tcBorders>
              <w:top w:val="nil"/>
              <w:left w:val="nil"/>
              <w:bottom w:val="nil"/>
              <w:right w:val="nil"/>
            </w:tcBorders>
          </w:tcPr>
          <w:p w14:paraId="0A7FF870"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234B8FCB" w14:textId="77777777">
        <w:trPr>
          <w:trHeight w:val="290"/>
        </w:trPr>
        <w:tc>
          <w:tcPr>
            <w:tcW w:w="1032" w:type="dxa"/>
            <w:tcBorders>
              <w:top w:val="nil"/>
              <w:left w:val="nil"/>
              <w:bottom w:val="nil"/>
              <w:right w:val="nil"/>
            </w:tcBorders>
          </w:tcPr>
          <w:p w14:paraId="17FEE732"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28F83418"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Totaal inkomsten</w:t>
            </w:r>
          </w:p>
        </w:tc>
        <w:tc>
          <w:tcPr>
            <w:tcW w:w="1032" w:type="dxa"/>
            <w:tcBorders>
              <w:top w:val="nil"/>
              <w:left w:val="nil"/>
              <w:bottom w:val="nil"/>
              <w:right w:val="nil"/>
            </w:tcBorders>
          </w:tcPr>
          <w:p w14:paraId="54F348C5"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43B956C" w14:textId="77777777" w:rsidR="00103F83" w:rsidRDefault="00103F83">
            <w:pPr>
              <w:autoSpaceDE w:val="0"/>
              <w:autoSpaceDN w:val="0"/>
              <w:adjustRightInd w:val="0"/>
              <w:spacing w:after="0" w:line="240" w:lineRule="auto"/>
              <w:jc w:val="right"/>
              <w:rPr>
                <w:rFonts w:ascii="Calibri" w:hAnsi="Calibri" w:cs="Calibri"/>
                <w:b/>
                <w:bCs/>
                <w:color w:val="000000"/>
                <w:kern w:val="0"/>
                <w:sz w:val="22"/>
                <w:szCs w:val="22"/>
              </w:rPr>
            </w:pPr>
            <w:r>
              <w:rPr>
                <w:rFonts w:ascii="Calibri" w:hAnsi="Calibri" w:cs="Calibri"/>
                <w:b/>
                <w:bCs/>
                <w:color w:val="000000"/>
                <w:kern w:val="0"/>
                <w:sz w:val="22"/>
                <w:szCs w:val="22"/>
              </w:rPr>
              <w:t>87.244</w:t>
            </w:r>
          </w:p>
        </w:tc>
        <w:tc>
          <w:tcPr>
            <w:tcW w:w="1032" w:type="dxa"/>
            <w:tcBorders>
              <w:top w:val="nil"/>
              <w:left w:val="nil"/>
              <w:bottom w:val="nil"/>
              <w:right w:val="nil"/>
            </w:tcBorders>
          </w:tcPr>
          <w:p w14:paraId="4CDFFA45"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4790FF15" w14:textId="77777777" w:rsidR="00103F83" w:rsidRDefault="00103F83">
            <w:pPr>
              <w:autoSpaceDE w:val="0"/>
              <w:autoSpaceDN w:val="0"/>
              <w:adjustRightInd w:val="0"/>
              <w:spacing w:after="0" w:line="240" w:lineRule="auto"/>
              <w:jc w:val="right"/>
              <w:rPr>
                <w:rFonts w:ascii="Calibri" w:hAnsi="Calibri" w:cs="Calibri"/>
                <w:b/>
                <w:bCs/>
                <w:color w:val="000000"/>
                <w:kern w:val="0"/>
                <w:sz w:val="22"/>
                <w:szCs w:val="22"/>
              </w:rPr>
            </w:pPr>
            <w:r>
              <w:rPr>
                <w:rFonts w:ascii="Calibri" w:hAnsi="Calibri" w:cs="Calibri"/>
                <w:b/>
                <w:bCs/>
                <w:color w:val="000000"/>
                <w:kern w:val="0"/>
                <w:sz w:val="22"/>
                <w:szCs w:val="22"/>
              </w:rPr>
              <w:t>104.500</w:t>
            </w:r>
          </w:p>
        </w:tc>
        <w:tc>
          <w:tcPr>
            <w:tcW w:w="1032" w:type="dxa"/>
            <w:tcBorders>
              <w:top w:val="nil"/>
              <w:left w:val="nil"/>
              <w:bottom w:val="nil"/>
              <w:right w:val="nil"/>
            </w:tcBorders>
          </w:tcPr>
          <w:p w14:paraId="2096B68D"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50E6049B" w14:textId="77777777" w:rsidR="00103F83" w:rsidRDefault="00103F83">
            <w:pPr>
              <w:autoSpaceDE w:val="0"/>
              <w:autoSpaceDN w:val="0"/>
              <w:adjustRightInd w:val="0"/>
              <w:spacing w:after="0" w:line="240" w:lineRule="auto"/>
              <w:jc w:val="right"/>
              <w:rPr>
                <w:rFonts w:ascii="Calibri" w:hAnsi="Calibri" w:cs="Calibri"/>
                <w:b/>
                <w:bCs/>
                <w:color w:val="000000"/>
                <w:kern w:val="0"/>
                <w:sz w:val="22"/>
                <w:szCs w:val="22"/>
              </w:rPr>
            </w:pPr>
            <w:r>
              <w:rPr>
                <w:rFonts w:ascii="Calibri" w:hAnsi="Calibri" w:cs="Calibri"/>
                <w:b/>
                <w:bCs/>
                <w:color w:val="000000"/>
                <w:kern w:val="0"/>
                <w:sz w:val="22"/>
                <w:szCs w:val="22"/>
              </w:rPr>
              <w:t>116.538</w:t>
            </w:r>
          </w:p>
        </w:tc>
      </w:tr>
      <w:tr w:rsidR="00103F83" w14:paraId="788BD7B8" w14:textId="77777777">
        <w:trPr>
          <w:trHeight w:val="290"/>
        </w:trPr>
        <w:tc>
          <w:tcPr>
            <w:tcW w:w="1032" w:type="dxa"/>
            <w:tcBorders>
              <w:top w:val="nil"/>
              <w:left w:val="nil"/>
              <w:bottom w:val="nil"/>
              <w:right w:val="nil"/>
            </w:tcBorders>
          </w:tcPr>
          <w:p w14:paraId="24D81E4A"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120EB18F"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58BE8906"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209B8F5C"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0AD790A5"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0AD4C3B7"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F64F8AF"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7FA503B3"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2F491EFC" w14:textId="77777777">
        <w:trPr>
          <w:trHeight w:val="290"/>
        </w:trPr>
        <w:tc>
          <w:tcPr>
            <w:tcW w:w="1032" w:type="dxa"/>
            <w:tcBorders>
              <w:top w:val="nil"/>
              <w:left w:val="nil"/>
              <w:bottom w:val="nil"/>
              <w:right w:val="nil"/>
            </w:tcBorders>
          </w:tcPr>
          <w:p w14:paraId="27DFAB0D"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4AB1D947"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Uitgaven</w:t>
            </w:r>
          </w:p>
        </w:tc>
        <w:tc>
          <w:tcPr>
            <w:tcW w:w="1032" w:type="dxa"/>
            <w:tcBorders>
              <w:top w:val="nil"/>
              <w:left w:val="nil"/>
              <w:bottom w:val="nil"/>
              <w:right w:val="nil"/>
            </w:tcBorders>
          </w:tcPr>
          <w:p w14:paraId="23E9648B"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4BC2E39D"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0EA2E3F1"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A0F493A"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57790425"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58A0E39F"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49AFFF1F" w14:textId="77777777">
        <w:trPr>
          <w:trHeight w:val="290"/>
        </w:trPr>
        <w:tc>
          <w:tcPr>
            <w:tcW w:w="1032" w:type="dxa"/>
            <w:tcBorders>
              <w:top w:val="nil"/>
              <w:left w:val="nil"/>
              <w:bottom w:val="nil"/>
              <w:right w:val="nil"/>
            </w:tcBorders>
          </w:tcPr>
          <w:p w14:paraId="23366352"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788CF5FC"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 xml:space="preserve">  Huisvestingskosten</w:t>
            </w:r>
          </w:p>
        </w:tc>
        <w:tc>
          <w:tcPr>
            <w:tcW w:w="1032" w:type="dxa"/>
            <w:tcBorders>
              <w:top w:val="nil"/>
              <w:left w:val="nil"/>
              <w:bottom w:val="nil"/>
              <w:right w:val="nil"/>
            </w:tcBorders>
          </w:tcPr>
          <w:p w14:paraId="52C5C366"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32.312</w:t>
            </w:r>
          </w:p>
        </w:tc>
        <w:tc>
          <w:tcPr>
            <w:tcW w:w="1032" w:type="dxa"/>
            <w:tcBorders>
              <w:top w:val="nil"/>
              <w:left w:val="nil"/>
              <w:bottom w:val="nil"/>
              <w:right w:val="nil"/>
            </w:tcBorders>
          </w:tcPr>
          <w:p w14:paraId="07E60DD4"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FAD3577"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50.000</w:t>
            </w:r>
          </w:p>
        </w:tc>
        <w:tc>
          <w:tcPr>
            <w:tcW w:w="1032" w:type="dxa"/>
            <w:tcBorders>
              <w:top w:val="nil"/>
              <w:left w:val="nil"/>
              <w:bottom w:val="nil"/>
              <w:right w:val="nil"/>
            </w:tcBorders>
          </w:tcPr>
          <w:p w14:paraId="52E8D997"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49F05B02"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32.419</w:t>
            </w:r>
          </w:p>
        </w:tc>
        <w:tc>
          <w:tcPr>
            <w:tcW w:w="1032" w:type="dxa"/>
            <w:tcBorders>
              <w:top w:val="nil"/>
              <w:left w:val="nil"/>
              <w:bottom w:val="nil"/>
              <w:right w:val="nil"/>
            </w:tcBorders>
          </w:tcPr>
          <w:p w14:paraId="24E03DCF"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160FF593" w14:textId="77777777">
        <w:trPr>
          <w:trHeight w:val="290"/>
        </w:trPr>
        <w:tc>
          <w:tcPr>
            <w:tcW w:w="1032" w:type="dxa"/>
            <w:tcBorders>
              <w:top w:val="nil"/>
              <w:left w:val="nil"/>
              <w:bottom w:val="nil"/>
              <w:right w:val="nil"/>
            </w:tcBorders>
          </w:tcPr>
          <w:p w14:paraId="7FDB28B1"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15B505BD"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 xml:space="preserve">  Autokosten</w:t>
            </w:r>
          </w:p>
        </w:tc>
        <w:tc>
          <w:tcPr>
            <w:tcW w:w="1032" w:type="dxa"/>
            <w:tcBorders>
              <w:top w:val="nil"/>
              <w:left w:val="nil"/>
              <w:bottom w:val="nil"/>
              <w:right w:val="nil"/>
            </w:tcBorders>
          </w:tcPr>
          <w:p w14:paraId="5CA9EBD1"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17.335</w:t>
            </w:r>
          </w:p>
        </w:tc>
        <w:tc>
          <w:tcPr>
            <w:tcW w:w="1032" w:type="dxa"/>
            <w:tcBorders>
              <w:top w:val="nil"/>
              <w:left w:val="nil"/>
              <w:bottom w:val="nil"/>
              <w:right w:val="nil"/>
            </w:tcBorders>
          </w:tcPr>
          <w:p w14:paraId="7DC887B0"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10A782E"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35.000</w:t>
            </w:r>
          </w:p>
        </w:tc>
        <w:tc>
          <w:tcPr>
            <w:tcW w:w="1032" w:type="dxa"/>
            <w:tcBorders>
              <w:top w:val="nil"/>
              <w:left w:val="nil"/>
              <w:bottom w:val="nil"/>
              <w:right w:val="nil"/>
            </w:tcBorders>
          </w:tcPr>
          <w:p w14:paraId="59B13F52"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7FD718FB"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17.217</w:t>
            </w:r>
          </w:p>
        </w:tc>
        <w:tc>
          <w:tcPr>
            <w:tcW w:w="1032" w:type="dxa"/>
            <w:tcBorders>
              <w:top w:val="nil"/>
              <w:left w:val="nil"/>
              <w:bottom w:val="nil"/>
              <w:right w:val="nil"/>
            </w:tcBorders>
          </w:tcPr>
          <w:p w14:paraId="79E66079"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564F4123" w14:textId="77777777">
        <w:trPr>
          <w:trHeight w:val="290"/>
        </w:trPr>
        <w:tc>
          <w:tcPr>
            <w:tcW w:w="1032" w:type="dxa"/>
            <w:tcBorders>
              <w:top w:val="nil"/>
              <w:left w:val="nil"/>
              <w:bottom w:val="nil"/>
              <w:right w:val="nil"/>
            </w:tcBorders>
          </w:tcPr>
          <w:p w14:paraId="7D4CC65D"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0562E64F"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 xml:space="preserve">  Vervanging koelauto</w:t>
            </w:r>
          </w:p>
        </w:tc>
        <w:tc>
          <w:tcPr>
            <w:tcW w:w="1032" w:type="dxa"/>
            <w:tcBorders>
              <w:top w:val="nil"/>
              <w:left w:val="nil"/>
              <w:bottom w:val="nil"/>
              <w:right w:val="nil"/>
            </w:tcBorders>
          </w:tcPr>
          <w:p w14:paraId="3E2A1661"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0</w:t>
            </w:r>
          </w:p>
        </w:tc>
        <w:tc>
          <w:tcPr>
            <w:tcW w:w="1032" w:type="dxa"/>
            <w:tcBorders>
              <w:top w:val="nil"/>
              <w:left w:val="nil"/>
              <w:bottom w:val="nil"/>
              <w:right w:val="nil"/>
            </w:tcBorders>
          </w:tcPr>
          <w:p w14:paraId="6FA94B1F"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4CB3D3D4"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0</w:t>
            </w:r>
          </w:p>
        </w:tc>
        <w:tc>
          <w:tcPr>
            <w:tcW w:w="1032" w:type="dxa"/>
            <w:tcBorders>
              <w:top w:val="nil"/>
              <w:left w:val="nil"/>
              <w:bottom w:val="nil"/>
              <w:right w:val="nil"/>
            </w:tcBorders>
          </w:tcPr>
          <w:p w14:paraId="29D257B0"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057AD574"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44.499</w:t>
            </w:r>
          </w:p>
        </w:tc>
        <w:tc>
          <w:tcPr>
            <w:tcW w:w="1032" w:type="dxa"/>
            <w:tcBorders>
              <w:top w:val="nil"/>
              <w:left w:val="nil"/>
              <w:bottom w:val="nil"/>
              <w:right w:val="nil"/>
            </w:tcBorders>
          </w:tcPr>
          <w:p w14:paraId="545B86CD"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3E2E552C" w14:textId="77777777">
        <w:trPr>
          <w:trHeight w:val="290"/>
        </w:trPr>
        <w:tc>
          <w:tcPr>
            <w:tcW w:w="1032" w:type="dxa"/>
            <w:tcBorders>
              <w:top w:val="nil"/>
              <w:left w:val="nil"/>
              <w:bottom w:val="nil"/>
              <w:right w:val="nil"/>
            </w:tcBorders>
          </w:tcPr>
          <w:p w14:paraId="3982AD50"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653FA87B"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 xml:space="preserve">  Overige kosten</w:t>
            </w:r>
          </w:p>
        </w:tc>
        <w:tc>
          <w:tcPr>
            <w:tcW w:w="1032" w:type="dxa"/>
            <w:tcBorders>
              <w:top w:val="nil"/>
              <w:left w:val="nil"/>
              <w:bottom w:val="nil"/>
              <w:right w:val="nil"/>
            </w:tcBorders>
          </w:tcPr>
          <w:p w14:paraId="562F6F64"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17.034</w:t>
            </w:r>
          </w:p>
        </w:tc>
        <w:tc>
          <w:tcPr>
            <w:tcW w:w="1032" w:type="dxa"/>
            <w:tcBorders>
              <w:top w:val="nil"/>
              <w:left w:val="nil"/>
              <w:bottom w:val="nil"/>
              <w:right w:val="nil"/>
            </w:tcBorders>
          </w:tcPr>
          <w:p w14:paraId="74D14111"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ABA1F0A"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19.500</w:t>
            </w:r>
          </w:p>
        </w:tc>
        <w:tc>
          <w:tcPr>
            <w:tcW w:w="1032" w:type="dxa"/>
            <w:tcBorders>
              <w:top w:val="nil"/>
              <w:left w:val="nil"/>
              <w:bottom w:val="nil"/>
              <w:right w:val="nil"/>
            </w:tcBorders>
          </w:tcPr>
          <w:p w14:paraId="714591D4"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4F871FF"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4.834</w:t>
            </w:r>
          </w:p>
        </w:tc>
        <w:tc>
          <w:tcPr>
            <w:tcW w:w="1032" w:type="dxa"/>
            <w:tcBorders>
              <w:top w:val="nil"/>
              <w:left w:val="nil"/>
              <w:bottom w:val="nil"/>
              <w:right w:val="nil"/>
            </w:tcBorders>
          </w:tcPr>
          <w:p w14:paraId="1A3A0068"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1514295E" w14:textId="77777777">
        <w:trPr>
          <w:trHeight w:val="290"/>
        </w:trPr>
        <w:tc>
          <w:tcPr>
            <w:tcW w:w="1032" w:type="dxa"/>
            <w:tcBorders>
              <w:top w:val="nil"/>
              <w:left w:val="nil"/>
              <w:bottom w:val="nil"/>
              <w:right w:val="nil"/>
            </w:tcBorders>
          </w:tcPr>
          <w:p w14:paraId="12864617"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443B904F"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Totaal uitgaven</w:t>
            </w:r>
          </w:p>
        </w:tc>
        <w:tc>
          <w:tcPr>
            <w:tcW w:w="1032" w:type="dxa"/>
            <w:tcBorders>
              <w:top w:val="nil"/>
              <w:left w:val="nil"/>
              <w:bottom w:val="nil"/>
              <w:right w:val="nil"/>
            </w:tcBorders>
          </w:tcPr>
          <w:p w14:paraId="3C1C0A21"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ABD6F41" w14:textId="77777777" w:rsidR="00103F83" w:rsidRDefault="00103F83">
            <w:pPr>
              <w:autoSpaceDE w:val="0"/>
              <w:autoSpaceDN w:val="0"/>
              <w:adjustRightInd w:val="0"/>
              <w:spacing w:after="0" w:line="240" w:lineRule="auto"/>
              <w:jc w:val="right"/>
              <w:rPr>
                <w:rFonts w:ascii="Calibri" w:hAnsi="Calibri" w:cs="Calibri"/>
                <w:b/>
                <w:bCs/>
                <w:color w:val="000000"/>
                <w:kern w:val="0"/>
                <w:sz w:val="22"/>
                <w:szCs w:val="22"/>
              </w:rPr>
            </w:pPr>
            <w:r>
              <w:rPr>
                <w:rFonts w:ascii="Calibri" w:hAnsi="Calibri" w:cs="Calibri"/>
                <w:b/>
                <w:bCs/>
                <w:color w:val="000000"/>
                <w:kern w:val="0"/>
                <w:sz w:val="22"/>
                <w:szCs w:val="22"/>
              </w:rPr>
              <w:t>66.681</w:t>
            </w:r>
          </w:p>
        </w:tc>
        <w:tc>
          <w:tcPr>
            <w:tcW w:w="1032" w:type="dxa"/>
            <w:tcBorders>
              <w:top w:val="nil"/>
              <w:left w:val="nil"/>
              <w:bottom w:val="nil"/>
              <w:right w:val="nil"/>
            </w:tcBorders>
          </w:tcPr>
          <w:p w14:paraId="7061CD3A"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730B283F" w14:textId="77777777" w:rsidR="00103F83" w:rsidRDefault="00103F83">
            <w:pPr>
              <w:autoSpaceDE w:val="0"/>
              <w:autoSpaceDN w:val="0"/>
              <w:adjustRightInd w:val="0"/>
              <w:spacing w:after="0" w:line="240" w:lineRule="auto"/>
              <w:jc w:val="right"/>
              <w:rPr>
                <w:rFonts w:ascii="Calibri" w:hAnsi="Calibri" w:cs="Calibri"/>
                <w:b/>
                <w:bCs/>
                <w:color w:val="000000"/>
                <w:kern w:val="0"/>
                <w:sz w:val="22"/>
                <w:szCs w:val="22"/>
              </w:rPr>
            </w:pPr>
            <w:r>
              <w:rPr>
                <w:rFonts w:ascii="Calibri" w:hAnsi="Calibri" w:cs="Calibri"/>
                <w:b/>
                <w:bCs/>
                <w:color w:val="000000"/>
                <w:kern w:val="0"/>
                <w:sz w:val="22"/>
                <w:szCs w:val="22"/>
              </w:rPr>
              <w:t>104.500</w:t>
            </w:r>
          </w:p>
        </w:tc>
        <w:tc>
          <w:tcPr>
            <w:tcW w:w="1032" w:type="dxa"/>
            <w:tcBorders>
              <w:top w:val="nil"/>
              <w:left w:val="nil"/>
              <w:bottom w:val="nil"/>
              <w:right w:val="nil"/>
            </w:tcBorders>
          </w:tcPr>
          <w:p w14:paraId="0E13F499"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2E9B40DD" w14:textId="77777777" w:rsidR="00103F83" w:rsidRDefault="00103F83">
            <w:pPr>
              <w:autoSpaceDE w:val="0"/>
              <w:autoSpaceDN w:val="0"/>
              <w:adjustRightInd w:val="0"/>
              <w:spacing w:after="0" w:line="240" w:lineRule="auto"/>
              <w:jc w:val="right"/>
              <w:rPr>
                <w:rFonts w:ascii="Calibri" w:hAnsi="Calibri" w:cs="Calibri"/>
                <w:b/>
                <w:bCs/>
                <w:color w:val="000000"/>
                <w:kern w:val="0"/>
                <w:sz w:val="22"/>
                <w:szCs w:val="22"/>
              </w:rPr>
            </w:pPr>
            <w:r>
              <w:rPr>
                <w:rFonts w:ascii="Calibri" w:hAnsi="Calibri" w:cs="Calibri"/>
                <w:b/>
                <w:bCs/>
                <w:color w:val="000000"/>
                <w:kern w:val="0"/>
                <w:sz w:val="22"/>
                <w:szCs w:val="22"/>
              </w:rPr>
              <w:t>98.969</w:t>
            </w:r>
          </w:p>
        </w:tc>
      </w:tr>
      <w:tr w:rsidR="00103F83" w14:paraId="528B45F5" w14:textId="77777777">
        <w:trPr>
          <w:trHeight w:val="290"/>
        </w:trPr>
        <w:tc>
          <w:tcPr>
            <w:tcW w:w="1032" w:type="dxa"/>
            <w:tcBorders>
              <w:top w:val="nil"/>
              <w:left w:val="nil"/>
              <w:bottom w:val="nil"/>
              <w:right w:val="nil"/>
            </w:tcBorders>
          </w:tcPr>
          <w:p w14:paraId="4183AEC6"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73D4C189"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44119C48"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72A54534"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495CCDEE"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08550EFD"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422CA620"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45EDE587"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r w:rsidR="00103F83" w14:paraId="6002DB0E" w14:textId="77777777">
        <w:trPr>
          <w:trHeight w:val="290"/>
        </w:trPr>
        <w:tc>
          <w:tcPr>
            <w:tcW w:w="1032" w:type="dxa"/>
            <w:tcBorders>
              <w:top w:val="nil"/>
              <w:left w:val="nil"/>
              <w:bottom w:val="nil"/>
              <w:right w:val="nil"/>
            </w:tcBorders>
          </w:tcPr>
          <w:p w14:paraId="4407A0A5"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73AAAF35" w14:textId="77777777" w:rsidR="00103F83" w:rsidRDefault="00103F83">
            <w:pPr>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22"/>
                <w:szCs w:val="22"/>
              </w:rPr>
              <w:t>Resultaat</w:t>
            </w:r>
          </w:p>
        </w:tc>
        <w:tc>
          <w:tcPr>
            <w:tcW w:w="1032" w:type="dxa"/>
            <w:tcBorders>
              <w:top w:val="nil"/>
              <w:left w:val="nil"/>
              <w:bottom w:val="nil"/>
              <w:right w:val="nil"/>
            </w:tcBorders>
          </w:tcPr>
          <w:p w14:paraId="76107937"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710721A6" w14:textId="77777777" w:rsidR="00103F83" w:rsidRDefault="00103F83">
            <w:pPr>
              <w:autoSpaceDE w:val="0"/>
              <w:autoSpaceDN w:val="0"/>
              <w:adjustRightInd w:val="0"/>
              <w:spacing w:after="0" w:line="240" w:lineRule="auto"/>
              <w:jc w:val="right"/>
              <w:rPr>
                <w:rFonts w:ascii="Calibri" w:hAnsi="Calibri" w:cs="Calibri"/>
                <w:b/>
                <w:bCs/>
                <w:color w:val="000000"/>
                <w:kern w:val="0"/>
                <w:sz w:val="22"/>
                <w:szCs w:val="22"/>
              </w:rPr>
            </w:pPr>
            <w:r>
              <w:rPr>
                <w:rFonts w:ascii="Calibri" w:hAnsi="Calibri" w:cs="Calibri"/>
                <w:b/>
                <w:bCs/>
                <w:color w:val="000000"/>
                <w:kern w:val="0"/>
                <w:sz w:val="22"/>
                <w:szCs w:val="22"/>
              </w:rPr>
              <w:t>20.563</w:t>
            </w:r>
          </w:p>
        </w:tc>
        <w:tc>
          <w:tcPr>
            <w:tcW w:w="1032" w:type="dxa"/>
            <w:tcBorders>
              <w:top w:val="nil"/>
              <w:left w:val="nil"/>
              <w:bottom w:val="nil"/>
              <w:right w:val="nil"/>
            </w:tcBorders>
          </w:tcPr>
          <w:p w14:paraId="39A2C215"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33FC854F"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r>
              <w:rPr>
                <w:rFonts w:ascii="Calibri" w:hAnsi="Calibri" w:cs="Calibri"/>
                <w:color w:val="000000"/>
                <w:kern w:val="0"/>
                <w:sz w:val="22"/>
                <w:szCs w:val="22"/>
              </w:rPr>
              <w:t>0</w:t>
            </w:r>
          </w:p>
        </w:tc>
        <w:tc>
          <w:tcPr>
            <w:tcW w:w="1032" w:type="dxa"/>
            <w:tcBorders>
              <w:top w:val="nil"/>
              <w:left w:val="nil"/>
              <w:bottom w:val="nil"/>
              <w:right w:val="nil"/>
            </w:tcBorders>
          </w:tcPr>
          <w:p w14:paraId="7992EDD4"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4BADED2" w14:textId="77777777" w:rsidR="00103F83" w:rsidRDefault="00103F83">
            <w:pPr>
              <w:autoSpaceDE w:val="0"/>
              <w:autoSpaceDN w:val="0"/>
              <w:adjustRightInd w:val="0"/>
              <w:spacing w:after="0" w:line="240" w:lineRule="auto"/>
              <w:jc w:val="right"/>
              <w:rPr>
                <w:rFonts w:ascii="Calibri" w:hAnsi="Calibri" w:cs="Calibri"/>
                <w:b/>
                <w:bCs/>
                <w:color w:val="000000"/>
                <w:kern w:val="0"/>
                <w:sz w:val="22"/>
                <w:szCs w:val="22"/>
              </w:rPr>
            </w:pPr>
            <w:r>
              <w:rPr>
                <w:rFonts w:ascii="Calibri" w:hAnsi="Calibri" w:cs="Calibri"/>
                <w:b/>
                <w:bCs/>
                <w:color w:val="000000"/>
                <w:kern w:val="0"/>
                <w:sz w:val="22"/>
                <w:szCs w:val="22"/>
              </w:rPr>
              <w:t>17.569</w:t>
            </w:r>
          </w:p>
        </w:tc>
      </w:tr>
      <w:tr w:rsidR="00103F83" w14:paraId="14EE2C55" w14:textId="77777777">
        <w:trPr>
          <w:trHeight w:val="290"/>
        </w:trPr>
        <w:tc>
          <w:tcPr>
            <w:tcW w:w="1032" w:type="dxa"/>
            <w:tcBorders>
              <w:top w:val="nil"/>
              <w:left w:val="nil"/>
              <w:bottom w:val="nil"/>
              <w:right w:val="nil"/>
            </w:tcBorders>
          </w:tcPr>
          <w:p w14:paraId="689A8DD6"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2369" w:type="dxa"/>
            <w:tcBorders>
              <w:top w:val="nil"/>
              <w:left w:val="nil"/>
              <w:bottom w:val="nil"/>
              <w:right w:val="nil"/>
            </w:tcBorders>
          </w:tcPr>
          <w:p w14:paraId="0C403E36"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79F4D93"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556FBD78"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3AC47FDB"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1F69D78B"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3A7EA0F3"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c>
          <w:tcPr>
            <w:tcW w:w="1032" w:type="dxa"/>
            <w:tcBorders>
              <w:top w:val="nil"/>
              <w:left w:val="nil"/>
              <w:bottom w:val="nil"/>
              <w:right w:val="nil"/>
            </w:tcBorders>
          </w:tcPr>
          <w:p w14:paraId="26F15F9F" w14:textId="77777777" w:rsidR="00103F83" w:rsidRDefault="00103F83">
            <w:pPr>
              <w:autoSpaceDE w:val="0"/>
              <w:autoSpaceDN w:val="0"/>
              <w:adjustRightInd w:val="0"/>
              <w:spacing w:after="0" w:line="240" w:lineRule="auto"/>
              <w:jc w:val="right"/>
              <w:rPr>
                <w:rFonts w:ascii="Calibri" w:hAnsi="Calibri" w:cs="Calibri"/>
                <w:color w:val="000000"/>
                <w:kern w:val="0"/>
                <w:sz w:val="22"/>
                <w:szCs w:val="22"/>
              </w:rPr>
            </w:pPr>
          </w:p>
        </w:tc>
      </w:tr>
    </w:tbl>
    <w:p w14:paraId="64A74012" w14:textId="697A8C44" w:rsidR="00227273" w:rsidRPr="009B31DA" w:rsidRDefault="009B31DA" w:rsidP="006A7B67">
      <w:pPr>
        <w:spacing w:line="240" w:lineRule="auto"/>
        <w:rPr>
          <w:rFonts w:ascii="Calibri" w:eastAsia="Times New Roman" w:hAnsi="Calibri" w:cs="Calibri"/>
          <w:bCs/>
          <w:kern w:val="0"/>
          <w:lang w:eastAsia="nl-NL"/>
          <w14:ligatures w14:val="none"/>
        </w:rPr>
      </w:pPr>
      <w:r>
        <w:rPr>
          <w:rFonts w:ascii="Calibri" w:eastAsia="Times New Roman" w:hAnsi="Calibri" w:cs="Calibri"/>
          <w:bCs/>
          <w:kern w:val="0"/>
          <w:lang w:eastAsia="nl-NL"/>
          <w14:ligatures w14:val="none"/>
        </w:rPr>
        <w:t>De resultaatbestemming 2025 bestaat uit dotatie aan algemene reserve, reserve inkoop voedsel, reserve koelcellen en reserve koelauto.</w:t>
      </w:r>
    </w:p>
    <w:p w14:paraId="7F51CE8C" w14:textId="77777777" w:rsidR="00227273" w:rsidRPr="006A7B67" w:rsidRDefault="00227273" w:rsidP="006A7B67">
      <w:pPr>
        <w:spacing w:line="240" w:lineRule="auto"/>
        <w:rPr>
          <w:rFonts w:ascii="Calibri" w:eastAsia="Times New Roman" w:hAnsi="Calibri" w:cs="Calibri"/>
          <w:b/>
          <w:bCs/>
          <w:color w:val="FFC000"/>
          <w:kern w:val="0"/>
          <w:lang w:eastAsia="nl-NL"/>
          <w14:ligatures w14:val="none"/>
        </w:rPr>
      </w:pPr>
    </w:p>
    <w:p w14:paraId="171A8FFE" w14:textId="77777777" w:rsidR="006A7B67" w:rsidRPr="005031F9" w:rsidRDefault="006A7B67" w:rsidP="005031F9">
      <w:pPr>
        <w:spacing w:after="0" w:line="240" w:lineRule="auto"/>
        <w:ind w:left="720"/>
        <w:rPr>
          <w:rFonts w:ascii="Times New Roman" w:eastAsia="Times New Roman" w:hAnsi="Times New Roman" w:cs="Times New Roman"/>
          <w:kern w:val="0"/>
          <w:lang w:eastAsia="nl-NL"/>
          <w14:ligatures w14:val="none"/>
        </w:rPr>
      </w:pPr>
    </w:p>
    <w:p w14:paraId="358B04B5" w14:textId="77777777" w:rsidR="005031F9" w:rsidRPr="005031F9" w:rsidRDefault="005031F9" w:rsidP="005031F9">
      <w:pPr>
        <w:spacing w:after="0" w:line="240" w:lineRule="auto"/>
        <w:rPr>
          <w:rFonts w:ascii="Times New Roman" w:eastAsia="Times New Roman" w:hAnsi="Times New Roman" w:cs="Times New Roman"/>
          <w:kern w:val="0"/>
          <w:lang w:eastAsia="nl-NL"/>
          <w14:ligatures w14:val="none"/>
        </w:rPr>
      </w:pPr>
    </w:p>
    <w:p w14:paraId="31407337" w14:textId="24C64F05" w:rsidR="005031F9" w:rsidRDefault="005031F9" w:rsidP="005031F9">
      <w:pPr>
        <w:spacing w:after="0" w:line="240" w:lineRule="auto"/>
        <w:rPr>
          <w:rFonts w:ascii="Calibri" w:eastAsia="Times New Roman" w:hAnsi="Calibri" w:cs="Calibri"/>
          <w:b/>
          <w:bCs/>
          <w:color w:val="FF0000"/>
          <w:kern w:val="0"/>
          <w:lang w:eastAsia="nl-NL"/>
          <w14:ligatures w14:val="none"/>
        </w:rPr>
      </w:pPr>
      <w:r w:rsidRPr="00D76F65">
        <w:rPr>
          <w:rFonts w:ascii="Calibri" w:eastAsia="Times New Roman" w:hAnsi="Calibri" w:cs="Calibri"/>
          <w:b/>
          <w:bCs/>
          <w:color w:val="FF0000"/>
          <w:kern w:val="0"/>
          <w:lang w:eastAsia="nl-NL"/>
          <w14:ligatures w14:val="none"/>
        </w:rPr>
        <w:t>1</w:t>
      </w:r>
      <w:r w:rsidR="003F4A64">
        <w:rPr>
          <w:rFonts w:ascii="Calibri" w:eastAsia="Times New Roman" w:hAnsi="Calibri" w:cs="Calibri"/>
          <w:b/>
          <w:bCs/>
          <w:color w:val="FF0000"/>
          <w:kern w:val="0"/>
          <w:lang w:eastAsia="nl-NL"/>
          <w14:ligatures w14:val="none"/>
        </w:rPr>
        <w:t>5</w:t>
      </w:r>
      <w:r w:rsidRPr="005031F9">
        <w:rPr>
          <w:rFonts w:ascii="Calibri" w:eastAsia="Times New Roman" w:hAnsi="Calibri" w:cs="Calibri"/>
          <w:color w:val="FF0000"/>
          <w:kern w:val="0"/>
          <w:lang w:eastAsia="nl-NL"/>
          <w14:ligatures w14:val="none"/>
        </w:rPr>
        <w:t xml:space="preserve">. </w:t>
      </w:r>
      <w:r w:rsidRPr="005031F9">
        <w:rPr>
          <w:rFonts w:ascii="Calibri" w:eastAsia="Times New Roman" w:hAnsi="Calibri" w:cs="Calibri"/>
          <w:b/>
          <w:bCs/>
          <w:color w:val="FF0000"/>
          <w:kern w:val="0"/>
          <w:lang w:eastAsia="nl-NL"/>
          <w14:ligatures w14:val="none"/>
        </w:rPr>
        <w:t>Een doorkijk naar 20</w:t>
      </w:r>
      <w:r w:rsidR="005F0E96">
        <w:rPr>
          <w:rFonts w:ascii="Calibri" w:eastAsia="Times New Roman" w:hAnsi="Calibri" w:cs="Calibri"/>
          <w:b/>
          <w:bCs/>
          <w:color w:val="FF0000"/>
          <w:kern w:val="0"/>
          <w:lang w:eastAsia="nl-NL"/>
          <w14:ligatures w14:val="none"/>
        </w:rPr>
        <w:t>26</w:t>
      </w:r>
      <w:r w:rsidR="006A7B67">
        <w:rPr>
          <w:rFonts w:ascii="Calibri" w:eastAsia="Times New Roman" w:hAnsi="Calibri" w:cs="Calibri"/>
          <w:b/>
          <w:bCs/>
          <w:color w:val="FF0000"/>
          <w:kern w:val="0"/>
          <w:lang w:eastAsia="nl-NL"/>
          <w14:ligatures w14:val="none"/>
        </w:rPr>
        <w:t xml:space="preserve"> inclusief begroting </w:t>
      </w:r>
    </w:p>
    <w:p w14:paraId="757DBE37" w14:textId="77777777" w:rsidR="004D5EF6" w:rsidRPr="005031F9" w:rsidRDefault="004D5EF6" w:rsidP="005031F9">
      <w:pPr>
        <w:spacing w:after="0" w:line="240" w:lineRule="auto"/>
        <w:rPr>
          <w:rFonts w:ascii="Times New Roman" w:eastAsia="Times New Roman" w:hAnsi="Times New Roman" w:cs="Times New Roman"/>
          <w:kern w:val="0"/>
          <w:lang w:eastAsia="nl-NL"/>
          <w14:ligatures w14:val="none"/>
        </w:rPr>
      </w:pPr>
    </w:p>
    <w:p w14:paraId="0857CDA3" w14:textId="090186EF" w:rsidR="005C29E1" w:rsidRDefault="005031F9" w:rsidP="00310C89">
      <w:pPr>
        <w:spacing w:line="240" w:lineRule="auto"/>
        <w:ind w:left="709"/>
        <w:rPr>
          <w:rFonts w:ascii="Calibri" w:eastAsia="Times New Roman" w:hAnsi="Calibri" w:cs="Calibri"/>
          <w:color w:val="000000"/>
          <w:kern w:val="0"/>
          <w:sz w:val="22"/>
          <w:szCs w:val="22"/>
          <w:lang w:eastAsia="nl-NL"/>
          <w14:ligatures w14:val="none"/>
        </w:rPr>
      </w:pPr>
      <w:r w:rsidRPr="005031F9">
        <w:rPr>
          <w:rFonts w:ascii="Calibri" w:eastAsia="Times New Roman" w:hAnsi="Calibri" w:cs="Calibri"/>
          <w:color w:val="000000"/>
          <w:kern w:val="0"/>
          <w:sz w:val="22"/>
          <w:szCs w:val="22"/>
          <w:lang w:eastAsia="nl-NL"/>
          <w14:ligatures w14:val="none"/>
        </w:rPr>
        <w:t xml:space="preserve"> Er zijn naast de hoofdvestiging in Tiel, waar ook mensen uit de gemeente Buren hun pakket komen afhalen, nog 4 uitgiftepunten in andere plaatsen: nl. in Geldermalsen, Culemborg, Beneden-Leeuwen en Dodewaard. </w:t>
      </w:r>
      <w:r w:rsidR="0086229D">
        <w:rPr>
          <w:rFonts w:ascii="Calibri" w:eastAsia="Times New Roman" w:hAnsi="Calibri" w:cs="Calibri"/>
          <w:color w:val="000000"/>
          <w:kern w:val="0"/>
          <w:sz w:val="22"/>
          <w:szCs w:val="22"/>
          <w:lang w:eastAsia="nl-NL"/>
          <w14:ligatures w14:val="none"/>
        </w:rPr>
        <w:t xml:space="preserve">Ook in 2026 moet de Voedselbank voldoende vrijwilligers aantrekken om alle </w:t>
      </w:r>
      <w:r w:rsidR="0042119F">
        <w:rPr>
          <w:rFonts w:ascii="Calibri" w:eastAsia="Times New Roman" w:hAnsi="Calibri" w:cs="Calibri"/>
          <w:color w:val="000000"/>
          <w:kern w:val="0"/>
          <w:sz w:val="22"/>
          <w:szCs w:val="22"/>
          <w:lang w:eastAsia="nl-NL"/>
          <w14:ligatures w14:val="none"/>
        </w:rPr>
        <w:t>t</w:t>
      </w:r>
      <w:r w:rsidR="0086229D">
        <w:rPr>
          <w:rFonts w:ascii="Calibri" w:eastAsia="Times New Roman" w:hAnsi="Calibri" w:cs="Calibri"/>
          <w:color w:val="000000"/>
          <w:kern w:val="0"/>
          <w:sz w:val="22"/>
          <w:szCs w:val="22"/>
          <w:lang w:eastAsia="nl-NL"/>
          <w14:ligatures w14:val="none"/>
        </w:rPr>
        <w:t>aken te kunnen blijven uitoefenen.</w:t>
      </w:r>
    </w:p>
    <w:p w14:paraId="4A448CF5" w14:textId="4FD18E37" w:rsidR="0086229D" w:rsidRDefault="0086229D" w:rsidP="00310C89">
      <w:pPr>
        <w:spacing w:line="240" w:lineRule="auto"/>
        <w:ind w:left="709"/>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 xml:space="preserve">In 2026 gaan we ook over tot herinrichting van magazijn en winkel.. Doel is meer opslag en aanbod </w:t>
      </w:r>
      <w:r w:rsidR="001521B9">
        <w:rPr>
          <w:rFonts w:ascii="Calibri" w:eastAsia="Times New Roman" w:hAnsi="Calibri" w:cs="Calibri"/>
          <w:color w:val="000000"/>
          <w:kern w:val="0"/>
          <w:sz w:val="22"/>
          <w:szCs w:val="22"/>
          <w:lang w:eastAsia="nl-NL"/>
          <w14:ligatures w14:val="none"/>
        </w:rPr>
        <w:t xml:space="preserve">en een betere presentatie </w:t>
      </w:r>
      <w:r>
        <w:rPr>
          <w:rFonts w:ascii="Calibri" w:eastAsia="Times New Roman" w:hAnsi="Calibri" w:cs="Calibri"/>
          <w:color w:val="000000"/>
          <w:kern w:val="0"/>
          <w:sz w:val="22"/>
          <w:szCs w:val="22"/>
          <w:lang w:eastAsia="nl-NL"/>
          <w14:ligatures w14:val="none"/>
        </w:rPr>
        <w:t>in de winkel en een efficiënt gebruik van het magazijn.</w:t>
      </w:r>
    </w:p>
    <w:p w14:paraId="75ECC79A" w14:textId="3C9CD4E9" w:rsidR="0086229D" w:rsidRDefault="0086229D" w:rsidP="00310C89">
      <w:pPr>
        <w:spacing w:line="240" w:lineRule="auto"/>
        <w:ind w:left="709"/>
        <w:rPr>
          <w:rFonts w:ascii="Calibri" w:eastAsia="Times New Roman" w:hAnsi="Calibri" w:cs="Calibri"/>
          <w:color w:val="000000"/>
          <w:kern w:val="0"/>
          <w:sz w:val="22"/>
          <w:szCs w:val="22"/>
          <w:lang w:eastAsia="nl-NL"/>
          <w14:ligatures w14:val="none"/>
        </w:rPr>
      </w:pPr>
      <w:r>
        <w:rPr>
          <w:rFonts w:ascii="Calibri" w:eastAsia="Times New Roman" w:hAnsi="Calibri" w:cs="Calibri"/>
          <w:color w:val="000000"/>
          <w:kern w:val="0"/>
          <w:sz w:val="22"/>
          <w:szCs w:val="22"/>
          <w:lang w:eastAsia="nl-NL"/>
          <w14:ligatures w14:val="none"/>
        </w:rPr>
        <w:t xml:space="preserve">In 2026 heeft het weven van een </w:t>
      </w:r>
      <w:proofErr w:type="spellStart"/>
      <w:r>
        <w:rPr>
          <w:rFonts w:ascii="Calibri" w:eastAsia="Times New Roman" w:hAnsi="Calibri" w:cs="Calibri"/>
          <w:color w:val="000000"/>
          <w:kern w:val="0"/>
          <w:sz w:val="22"/>
          <w:szCs w:val="22"/>
          <w:lang w:eastAsia="nl-NL"/>
          <w14:ligatures w14:val="none"/>
        </w:rPr>
        <w:t>screener</w:t>
      </w:r>
      <w:proofErr w:type="spellEnd"/>
      <w:r>
        <w:rPr>
          <w:rFonts w:ascii="Calibri" w:eastAsia="Times New Roman" w:hAnsi="Calibri" w:cs="Calibri"/>
          <w:color w:val="000000"/>
          <w:kern w:val="0"/>
          <w:sz w:val="22"/>
          <w:szCs w:val="22"/>
          <w:lang w:eastAsia="nl-NL"/>
          <w14:ligatures w14:val="none"/>
        </w:rPr>
        <w:t xml:space="preserve"> prioriteit. Ook wordt gezocht naar een bestuurslid (secretaris). De huidige secretaris treedt overeenkomstig het vervangingsrooster medio 2026 af.</w:t>
      </w:r>
    </w:p>
    <w:p w14:paraId="641497CC" w14:textId="77777777" w:rsidR="00310C89" w:rsidRDefault="00310C89" w:rsidP="006B40EB">
      <w:pPr>
        <w:spacing w:line="240" w:lineRule="auto"/>
        <w:rPr>
          <w:rFonts w:ascii="Calibri" w:eastAsia="Times New Roman" w:hAnsi="Calibri" w:cs="Calibri"/>
          <w:b/>
          <w:bCs/>
          <w:color w:val="C00000"/>
          <w:kern w:val="0"/>
          <w:lang w:eastAsia="nl-NL"/>
          <w14:ligatures w14:val="none"/>
        </w:rPr>
      </w:pPr>
    </w:p>
    <w:p w14:paraId="5F6168B6" w14:textId="77777777" w:rsidR="00310C89" w:rsidRDefault="00310C89" w:rsidP="006B40EB">
      <w:pPr>
        <w:spacing w:line="240" w:lineRule="auto"/>
        <w:rPr>
          <w:rFonts w:ascii="Calibri" w:eastAsia="Times New Roman" w:hAnsi="Calibri" w:cs="Calibri"/>
          <w:b/>
          <w:bCs/>
          <w:color w:val="C00000"/>
          <w:kern w:val="0"/>
          <w:lang w:eastAsia="nl-NL"/>
          <w14:ligatures w14:val="none"/>
        </w:rPr>
      </w:pPr>
    </w:p>
    <w:tbl>
      <w:tblPr>
        <w:tblW w:w="15991" w:type="dxa"/>
        <w:tblCellMar>
          <w:left w:w="70" w:type="dxa"/>
          <w:right w:w="70" w:type="dxa"/>
        </w:tblCellMar>
        <w:tblLook w:val="04A0" w:firstRow="1" w:lastRow="0" w:firstColumn="1" w:lastColumn="0" w:noHBand="0" w:noVBand="1"/>
      </w:tblPr>
      <w:tblGrid>
        <w:gridCol w:w="939"/>
        <w:gridCol w:w="939"/>
        <w:gridCol w:w="939"/>
        <w:gridCol w:w="939"/>
        <w:gridCol w:w="939"/>
        <w:gridCol w:w="939"/>
        <w:gridCol w:w="939"/>
        <w:gridCol w:w="939"/>
        <w:gridCol w:w="939"/>
        <w:gridCol w:w="1520"/>
        <w:gridCol w:w="440"/>
        <w:gridCol w:w="1060"/>
        <w:gridCol w:w="440"/>
        <w:gridCol w:w="1520"/>
        <w:gridCol w:w="440"/>
        <w:gridCol w:w="1060"/>
        <w:gridCol w:w="1060"/>
      </w:tblGrid>
      <w:tr w:rsidR="00931902" w:rsidRPr="00931902" w14:paraId="5EE3C06E" w14:textId="77777777" w:rsidTr="004D5EF6">
        <w:trPr>
          <w:trHeight w:val="288"/>
        </w:trPr>
        <w:tc>
          <w:tcPr>
            <w:tcW w:w="8451" w:type="dxa"/>
            <w:gridSpan w:val="9"/>
            <w:tcBorders>
              <w:top w:val="nil"/>
              <w:left w:val="nil"/>
              <w:bottom w:val="nil"/>
              <w:right w:val="nil"/>
            </w:tcBorders>
            <w:noWrap/>
            <w:vAlign w:val="bottom"/>
            <w:hideMark/>
          </w:tcPr>
          <w:p w14:paraId="2C092C6D" w14:textId="77777777" w:rsidR="009B31DA" w:rsidRDefault="009B31DA" w:rsidP="007B1E8C">
            <w:pPr>
              <w:rPr>
                <w:rFonts w:ascii="Calibri" w:eastAsia="Times New Roman" w:hAnsi="Calibri" w:cs="Calibri"/>
                <w:b/>
                <w:bCs/>
                <w:noProof/>
                <w:color w:val="C00000"/>
                <w:kern w:val="0"/>
                <w:lang w:eastAsia="nl-NL"/>
                <w14:ligatures w14:val="none"/>
              </w:rPr>
            </w:pPr>
          </w:p>
          <w:p w14:paraId="511CE584" w14:textId="2C5419A6" w:rsidR="00931902" w:rsidRPr="00931902" w:rsidRDefault="00931902" w:rsidP="007B1E8C">
            <w:pPr>
              <w:rPr>
                <w:rFonts w:ascii="Times New Roman" w:eastAsia="Times New Roman" w:hAnsi="Times New Roman" w:cs="Times New Roman"/>
                <w:kern w:val="0"/>
                <w:sz w:val="20"/>
                <w:szCs w:val="20"/>
                <w:lang w:eastAsia="nl-NL"/>
                <w14:ligatures w14:val="none"/>
              </w:rPr>
            </w:pPr>
          </w:p>
        </w:tc>
        <w:tc>
          <w:tcPr>
            <w:tcW w:w="1520" w:type="dxa"/>
            <w:tcBorders>
              <w:top w:val="nil"/>
              <w:left w:val="nil"/>
              <w:bottom w:val="nil"/>
              <w:right w:val="nil"/>
            </w:tcBorders>
            <w:noWrap/>
            <w:vAlign w:val="bottom"/>
            <w:hideMark/>
          </w:tcPr>
          <w:p w14:paraId="5C9DD4E4"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440" w:type="dxa"/>
            <w:tcBorders>
              <w:top w:val="nil"/>
              <w:left w:val="nil"/>
              <w:bottom w:val="nil"/>
              <w:right w:val="nil"/>
            </w:tcBorders>
            <w:noWrap/>
            <w:vAlign w:val="bottom"/>
            <w:hideMark/>
          </w:tcPr>
          <w:p w14:paraId="2DFD03CC"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060" w:type="dxa"/>
            <w:tcBorders>
              <w:top w:val="nil"/>
              <w:left w:val="nil"/>
              <w:bottom w:val="nil"/>
              <w:right w:val="nil"/>
            </w:tcBorders>
            <w:noWrap/>
            <w:vAlign w:val="bottom"/>
            <w:hideMark/>
          </w:tcPr>
          <w:p w14:paraId="5E878233"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440" w:type="dxa"/>
            <w:tcBorders>
              <w:top w:val="nil"/>
              <w:left w:val="nil"/>
              <w:bottom w:val="nil"/>
              <w:right w:val="nil"/>
            </w:tcBorders>
            <w:noWrap/>
            <w:vAlign w:val="bottom"/>
            <w:hideMark/>
          </w:tcPr>
          <w:p w14:paraId="0F9AB73F"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520" w:type="dxa"/>
            <w:tcBorders>
              <w:top w:val="nil"/>
              <w:left w:val="nil"/>
              <w:bottom w:val="nil"/>
              <w:right w:val="nil"/>
            </w:tcBorders>
            <w:noWrap/>
            <w:vAlign w:val="bottom"/>
            <w:hideMark/>
          </w:tcPr>
          <w:p w14:paraId="3D74A1C3"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440" w:type="dxa"/>
            <w:tcBorders>
              <w:top w:val="nil"/>
              <w:left w:val="nil"/>
              <w:bottom w:val="nil"/>
              <w:right w:val="nil"/>
            </w:tcBorders>
            <w:noWrap/>
            <w:vAlign w:val="bottom"/>
            <w:hideMark/>
          </w:tcPr>
          <w:p w14:paraId="3E6E8052"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060" w:type="dxa"/>
            <w:tcBorders>
              <w:top w:val="nil"/>
              <w:left w:val="nil"/>
              <w:bottom w:val="nil"/>
              <w:right w:val="nil"/>
            </w:tcBorders>
            <w:noWrap/>
            <w:vAlign w:val="bottom"/>
            <w:hideMark/>
          </w:tcPr>
          <w:p w14:paraId="303D9265"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060" w:type="dxa"/>
            <w:tcBorders>
              <w:top w:val="nil"/>
              <w:left w:val="nil"/>
              <w:bottom w:val="nil"/>
              <w:right w:val="nil"/>
            </w:tcBorders>
            <w:noWrap/>
            <w:vAlign w:val="bottom"/>
            <w:hideMark/>
          </w:tcPr>
          <w:p w14:paraId="452606E8"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r>
      <w:tr w:rsidR="00931902" w:rsidRPr="00931902" w14:paraId="7E3D83CB" w14:textId="77777777" w:rsidTr="004D5EF6">
        <w:trPr>
          <w:trHeight w:val="288"/>
        </w:trPr>
        <w:tc>
          <w:tcPr>
            <w:tcW w:w="8451" w:type="dxa"/>
            <w:gridSpan w:val="9"/>
            <w:tcBorders>
              <w:top w:val="nil"/>
              <w:left w:val="nil"/>
              <w:bottom w:val="nil"/>
              <w:right w:val="nil"/>
            </w:tcBorders>
            <w:noWrap/>
            <w:vAlign w:val="bottom"/>
            <w:hideMark/>
          </w:tcPr>
          <w:p w14:paraId="625A271B"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520" w:type="dxa"/>
            <w:tcBorders>
              <w:top w:val="nil"/>
              <w:left w:val="nil"/>
              <w:bottom w:val="nil"/>
              <w:right w:val="nil"/>
            </w:tcBorders>
            <w:noWrap/>
            <w:vAlign w:val="bottom"/>
            <w:hideMark/>
          </w:tcPr>
          <w:p w14:paraId="379B2D45"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440" w:type="dxa"/>
            <w:tcBorders>
              <w:top w:val="nil"/>
              <w:left w:val="nil"/>
              <w:bottom w:val="nil"/>
              <w:right w:val="nil"/>
            </w:tcBorders>
            <w:noWrap/>
            <w:vAlign w:val="bottom"/>
            <w:hideMark/>
          </w:tcPr>
          <w:p w14:paraId="57249093"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060" w:type="dxa"/>
            <w:tcBorders>
              <w:top w:val="nil"/>
              <w:left w:val="nil"/>
              <w:bottom w:val="nil"/>
              <w:right w:val="nil"/>
            </w:tcBorders>
            <w:noWrap/>
            <w:vAlign w:val="bottom"/>
            <w:hideMark/>
          </w:tcPr>
          <w:p w14:paraId="30CB2F72"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440" w:type="dxa"/>
            <w:tcBorders>
              <w:top w:val="nil"/>
              <w:left w:val="nil"/>
              <w:bottom w:val="nil"/>
              <w:right w:val="nil"/>
            </w:tcBorders>
            <w:noWrap/>
            <w:vAlign w:val="bottom"/>
            <w:hideMark/>
          </w:tcPr>
          <w:p w14:paraId="7DE7EC4C"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520" w:type="dxa"/>
            <w:tcBorders>
              <w:top w:val="nil"/>
              <w:left w:val="nil"/>
              <w:bottom w:val="nil"/>
              <w:right w:val="nil"/>
            </w:tcBorders>
            <w:noWrap/>
            <w:vAlign w:val="bottom"/>
            <w:hideMark/>
          </w:tcPr>
          <w:p w14:paraId="45610F2D"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440" w:type="dxa"/>
            <w:tcBorders>
              <w:top w:val="nil"/>
              <w:left w:val="nil"/>
              <w:bottom w:val="nil"/>
              <w:right w:val="nil"/>
            </w:tcBorders>
            <w:noWrap/>
            <w:vAlign w:val="bottom"/>
            <w:hideMark/>
          </w:tcPr>
          <w:p w14:paraId="37901D05"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060" w:type="dxa"/>
            <w:tcBorders>
              <w:top w:val="nil"/>
              <w:left w:val="nil"/>
              <w:bottom w:val="nil"/>
              <w:right w:val="nil"/>
            </w:tcBorders>
            <w:noWrap/>
            <w:vAlign w:val="bottom"/>
            <w:hideMark/>
          </w:tcPr>
          <w:p w14:paraId="2EB62355"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060" w:type="dxa"/>
            <w:tcBorders>
              <w:top w:val="nil"/>
              <w:left w:val="nil"/>
              <w:bottom w:val="nil"/>
              <w:right w:val="nil"/>
            </w:tcBorders>
            <w:noWrap/>
            <w:vAlign w:val="bottom"/>
            <w:hideMark/>
          </w:tcPr>
          <w:p w14:paraId="1C76378B"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r>
      <w:tr w:rsidR="00931902" w:rsidRPr="00931902" w14:paraId="119A16FC" w14:textId="77777777" w:rsidTr="004D5EF6">
        <w:trPr>
          <w:trHeight w:val="288"/>
        </w:trPr>
        <w:tc>
          <w:tcPr>
            <w:tcW w:w="8451" w:type="dxa"/>
            <w:gridSpan w:val="9"/>
            <w:tcBorders>
              <w:top w:val="nil"/>
              <w:left w:val="nil"/>
              <w:bottom w:val="nil"/>
              <w:right w:val="nil"/>
            </w:tcBorders>
            <w:noWrap/>
            <w:vAlign w:val="bottom"/>
            <w:hideMark/>
          </w:tcPr>
          <w:p w14:paraId="18F5FAB6"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520" w:type="dxa"/>
            <w:tcBorders>
              <w:top w:val="nil"/>
              <w:left w:val="nil"/>
              <w:bottom w:val="nil"/>
              <w:right w:val="nil"/>
            </w:tcBorders>
            <w:noWrap/>
            <w:vAlign w:val="bottom"/>
            <w:hideMark/>
          </w:tcPr>
          <w:p w14:paraId="2F9FC440"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440" w:type="dxa"/>
            <w:tcBorders>
              <w:top w:val="nil"/>
              <w:left w:val="nil"/>
              <w:bottom w:val="nil"/>
              <w:right w:val="nil"/>
            </w:tcBorders>
            <w:noWrap/>
            <w:vAlign w:val="bottom"/>
            <w:hideMark/>
          </w:tcPr>
          <w:p w14:paraId="1F38A491"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060" w:type="dxa"/>
            <w:tcBorders>
              <w:top w:val="nil"/>
              <w:left w:val="nil"/>
              <w:bottom w:val="nil"/>
              <w:right w:val="nil"/>
            </w:tcBorders>
            <w:noWrap/>
            <w:vAlign w:val="bottom"/>
            <w:hideMark/>
          </w:tcPr>
          <w:p w14:paraId="5B0E15EE"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440" w:type="dxa"/>
            <w:tcBorders>
              <w:top w:val="nil"/>
              <w:left w:val="nil"/>
              <w:bottom w:val="nil"/>
              <w:right w:val="nil"/>
            </w:tcBorders>
            <w:noWrap/>
            <w:vAlign w:val="bottom"/>
            <w:hideMark/>
          </w:tcPr>
          <w:p w14:paraId="466C41B3"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520" w:type="dxa"/>
            <w:tcBorders>
              <w:top w:val="nil"/>
              <w:left w:val="nil"/>
              <w:bottom w:val="nil"/>
              <w:right w:val="nil"/>
            </w:tcBorders>
            <w:noWrap/>
            <w:vAlign w:val="bottom"/>
            <w:hideMark/>
          </w:tcPr>
          <w:p w14:paraId="42213BA1"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440" w:type="dxa"/>
            <w:tcBorders>
              <w:top w:val="nil"/>
              <w:left w:val="nil"/>
              <w:bottom w:val="nil"/>
              <w:right w:val="nil"/>
            </w:tcBorders>
            <w:noWrap/>
            <w:vAlign w:val="bottom"/>
            <w:hideMark/>
          </w:tcPr>
          <w:p w14:paraId="0FF973E5"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060" w:type="dxa"/>
            <w:tcBorders>
              <w:top w:val="nil"/>
              <w:left w:val="nil"/>
              <w:bottom w:val="nil"/>
              <w:right w:val="nil"/>
            </w:tcBorders>
            <w:noWrap/>
            <w:vAlign w:val="bottom"/>
            <w:hideMark/>
          </w:tcPr>
          <w:p w14:paraId="6FDFDAF3"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060" w:type="dxa"/>
            <w:tcBorders>
              <w:top w:val="nil"/>
              <w:left w:val="nil"/>
              <w:bottom w:val="nil"/>
              <w:right w:val="nil"/>
            </w:tcBorders>
            <w:noWrap/>
            <w:vAlign w:val="bottom"/>
            <w:hideMark/>
          </w:tcPr>
          <w:p w14:paraId="79DF9668"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r>
      <w:tr w:rsidR="00931902" w:rsidRPr="00931902" w14:paraId="16642613" w14:textId="77777777" w:rsidTr="004D5EF6">
        <w:trPr>
          <w:trHeight w:val="288"/>
        </w:trPr>
        <w:tc>
          <w:tcPr>
            <w:tcW w:w="8451" w:type="dxa"/>
            <w:gridSpan w:val="9"/>
            <w:tcBorders>
              <w:top w:val="nil"/>
              <w:left w:val="nil"/>
              <w:bottom w:val="nil"/>
              <w:right w:val="nil"/>
            </w:tcBorders>
            <w:noWrap/>
            <w:vAlign w:val="bottom"/>
            <w:hideMark/>
          </w:tcPr>
          <w:tbl>
            <w:tblPr>
              <w:tblW w:w="0" w:type="auto"/>
              <w:tblCellMar>
                <w:left w:w="70" w:type="dxa"/>
                <w:right w:w="70" w:type="dxa"/>
              </w:tblCellMar>
              <w:tblLook w:val="0000" w:firstRow="0" w:lastRow="0" w:firstColumn="0" w:lastColumn="0" w:noHBand="0" w:noVBand="0"/>
            </w:tblPr>
            <w:tblGrid>
              <w:gridCol w:w="329"/>
              <w:gridCol w:w="2804"/>
              <w:gridCol w:w="875"/>
              <w:gridCol w:w="875"/>
            </w:tblGrid>
            <w:tr w:rsidR="009B31DA" w14:paraId="4DD253A8" w14:textId="77777777" w:rsidTr="009B31DA">
              <w:trPr>
                <w:trHeight w:val="286"/>
              </w:trPr>
              <w:tc>
                <w:tcPr>
                  <w:tcW w:w="329" w:type="dxa"/>
                  <w:gridSpan w:val="2"/>
                  <w:tcBorders>
                    <w:top w:val="nil"/>
                    <w:left w:val="nil"/>
                    <w:bottom w:val="nil"/>
                    <w:right w:val="nil"/>
                  </w:tcBorders>
                </w:tcPr>
                <w:p w14:paraId="5E10FCDE" w14:textId="77777777" w:rsidR="009B31DA" w:rsidRDefault="009B31DA" w:rsidP="009B31DA">
                  <w:pPr>
                    <w:autoSpaceDE w:val="0"/>
                    <w:autoSpaceDN w:val="0"/>
                    <w:adjustRightInd w:val="0"/>
                    <w:spacing w:after="0" w:line="240" w:lineRule="auto"/>
                    <w:rPr>
                      <w:rFonts w:ascii="Arial" w:hAnsi="Arial" w:cs="Arial"/>
                      <w:b/>
                      <w:bCs/>
                      <w:color w:val="000000"/>
                      <w:kern w:val="0"/>
                      <w:sz w:val="32"/>
                      <w:szCs w:val="32"/>
                    </w:rPr>
                  </w:pPr>
                  <w:r>
                    <w:rPr>
                      <w:rFonts w:ascii="Arial" w:hAnsi="Arial" w:cs="Arial"/>
                      <w:b/>
                      <w:bCs/>
                      <w:color w:val="000000"/>
                      <w:kern w:val="0"/>
                      <w:sz w:val="32"/>
                      <w:szCs w:val="32"/>
                    </w:rPr>
                    <w:t>Exploitatierekening</w:t>
                  </w:r>
                </w:p>
              </w:tc>
              <w:tc>
                <w:tcPr>
                  <w:tcW w:w="869" w:type="dxa"/>
                  <w:gridSpan w:val="2"/>
                  <w:tcBorders>
                    <w:top w:val="single" w:sz="18" w:space="0" w:color="auto"/>
                    <w:left w:val="single" w:sz="18" w:space="0" w:color="auto"/>
                    <w:bottom w:val="single" w:sz="18" w:space="0" w:color="auto"/>
                    <w:right w:val="single" w:sz="18" w:space="0" w:color="auto"/>
                  </w:tcBorders>
                </w:tcPr>
                <w:p w14:paraId="4003690F" w14:textId="77777777" w:rsidR="009B31DA" w:rsidRDefault="009B31DA" w:rsidP="009B31DA">
                  <w:pPr>
                    <w:autoSpaceDE w:val="0"/>
                    <w:autoSpaceDN w:val="0"/>
                    <w:adjustRightInd w:val="0"/>
                    <w:spacing w:after="0" w:line="240" w:lineRule="auto"/>
                    <w:jc w:val="center"/>
                    <w:rPr>
                      <w:rFonts w:ascii="Arial" w:hAnsi="Arial" w:cs="Arial"/>
                      <w:b/>
                      <w:bCs/>
                      <w:color w:val="000000"/>
                      <w:kern w:val="0"/>
                    </w:rPr>
                  </w:pPr>
                  <w:r>
                    <w:rPr>
                      <w:rFonts w:ascii="Arial" w:hAnsi="Arial" w:cs="Arial"/>
                      <w:b/>
                      <w:bCs/>
                      <w:color w:val="000000"/>
                      <w:kern w:val="0"/>
                    </w:rPr>
                    <w:t>Begroting 2026</w:t>
                  </w:r>
                </w:p>
              </w:tc>
            </w:tr>
            <w:tr w:rsidR="009B31DA" w14:paraId="7ED55D98" w14:textId="77777777" w:rsidTr="009B31DA">
              <w:trPr>
                <w:trHeight w:val="65"/>
              </w:trPr>
              <w:tc>
                <w:tcPr>
                  <w:tcW w:w="329" w:type="dxa"/>
                  <w:tcBorders>
                    <w:top w:val="nil"/>
                    <w:left w:val="nil"/>
                    <w:bottom w:val="nil"/>
                    <w:right w:val="nil"/>
                  </w:tcBorders>
                </w:tcPr>
                <w:p w14:paraId="18E0203C"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69416D38"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869" w:type="dxa"/>
                  <w:tcBorders>
                    <w:top w:val="nil"/>
                    <w:left w:val="nil"/>
                    <w:bottom w:val="nil"/>
                    <w:right w:val="nil"/>
                  </w:tcBorders>
                </w:tcPr>
                <w:p w14:paraId="0E07EBDE"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868" w:type="dxa"/>
                  <w:tcBorders>
                    <w:top w:val="nil"/>
                    <w:left w:val="nil"/>
                    <w:bottom w:val="nil"/>
                    <w:right w:val="nil"/>
                  </w:tcBorders>
                </w:tcPr>
                <w:p w14:paraId="60F0540D"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7762C409" w14:textId="77777777" w:rsidTr="009B31DA">
              <w:trPr>
                <w:trHeight w:val="235"/>
              </w:trPr>
              <w:tc>
                <w:tcPr>
                  <w:tcW w:w="329" w:type="dxa"/>
                  <w:tcBorders>
                    <w:top w:val="nil"/>
                    <w:left w:val="nil"/>
                    <w:bottom w:val="nil"/>
                    <w:right w:val="nil"/>
                  </w:tcBorders>
                </w:tcPr>
                <w:p w14:paraId="5A749F7B"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471716E9" w14:textId="77777777" w:rsidR="009B31DA" w:rsidRDefault="009B31DA" w:rsidP="009B31DA">
                  <w:pPr>
                    <w:autoSpaceDE w:val="0"/>
                    <w:autoSpaceDN w:val="0"/>
                    <w:adjustRightInd w:val="0"/>
                    <w:spacing w:after="0" w:line="240" w:lineRule="auto"/>
                    <w:rPr>
                      <w:rFonts w:ascii="Arial" w:hAnsi="Arial" w:cs="Arial"/>
                      <w:b/>
                      <w:bCs/>
                      <w:color w:val="000000"/>
                      <w:kern w:val="0"/>
                      <w:sz w:val="28"/>
                      <w:szCs w:val="28"/>
                    </w:rPr>
                  </w:pPr>
                  <w:r>
                    <w:rPr>
                      <w:rFonts w:ascii="Arial" w:hAnsi="Arial" w:cs="Arial"/>
                      <w:b/>
                      <w:bCs/>
                      <w:color w:val="000000"/>
                      <w:kern w:val="0"/>
                      <w:sz w:val="28"/>
                      <w:szCs w:val="28"/>
                    </w:rPr>
                    <w:t>Inkomsten</w:t>
                  </w:r>
                </w:p>
              </w:tc>
              <w:tc>
                <w:tcPr>
                  <w:tcW w:w="869" w:type="dxa"/>
                  <w:tcBorders>
                    <w:top w:val="nil"/>
                    <w:left w:val="nil"/>
                    <w:bottom w:val="nil"/>
                    <w:right w:val="nil"/>
                  </w:tcBorders>
                </w:tcPr>
                <w:p w14:paraId="5BD6D1B1"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868" w:type="dxa"/>
                  <w:tcBorders>
                    <w:top w:val="nil"/>
                    <w:left w:val="nil"/>
                    <w:bottom w:val="nil"/>
                    <w:right w:val="nil"/>
                  </w:tcBorders>
                </w:tcPr>
                <w:p w14:paraId="5B376677"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4B5294E9" w14:textId="77777777" w:rsidTr="009B31DA">
              <w:trPr>
                <w:trHeight w:val="197"/>
              </w:trPr>
              <w:tc>
                <w:tcPr>
                  <w:tcW w:w="329" w:type="dxa"/>
                  <w:tcBorders>
                    <w:top w:val="nil"/>
                    <w:left w:val="nil"/>
                    <w:bottom w:val="nil"/>
                    <w:right w:val="nil"/>
                  </w:tcBorders>
                </w:tcPr>
                <w:p w14:paraId="23078130"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71F3C1E9" w14:textId="77777777" w:rsidR="009B31DA" w:rsidRDefault="009B31DA" w:rsidP="009B31DA">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Gemeenten</w:t>
                  </w:r>
                </w:p>
              </w:tc>
              <w:tc>
                <w:tcPr>
                  <w:tcW w:w="869" w:type="dxa"/>
                  <w:tcBorders>
                    <w:top w:val="nil"/>
                    <w:left w:val="nil"/>
                    <w:bottom w:val="nil"/>
                    <w:right w:val="nil"/>
                  </w:tcBorders>
                </w:tcPr>
                <w:p w14:paraId="2F62FFAE" w14:textId="77777777" w:rsidR="009B31DA" w:rsidRDefault="009B31DA" w:rsidP="009B31DA">
                  <w:pPr>
                    <w:autoSpaceDE w:val="0"/>
                    <w:autoSpaceDN w:val="0"/>
                    <w:adjustRightInd w:val="0"/>
                    <w:spacing w:after="0" w:line="240" w:lineRule="auto"/>
                    <w:jc w:val="right"/>
                    <w:rPr>
                      <w:rFonts w:ascii="Arial" w:hAnsi="Arial" w:cs="Arial"/>
                      <w:color w:val="000000"/>
                      <w:kern w:val="0"/>
                    </w:rPr>
                  </w:pPr>
                  <w:r>
                    <w:rPr>
                      <w:rFonts w:ascii="Arial" w:hAnsi="Arial" w:cs="Arial"/>
                      <w:color w:val="000000"/>
                      <w:kern w:val="0"/>
                    </w:rPr>
                    <w:t>27.500</w:t>
                  </w:r>
                </w:p>
              </w:tc>
              <w:tc>
                <w:tcPr>
                  <w:tcW w:w="868" w:type="dxa"/>
                  <w:tcBorders>
                    <w:top w:val="nil"/>
                    <w:left w:val="nil"/>
                    <w:bottom w:val="nil"/>
                    <w:right w:val="nil"/>
                  </w:tcBorders>
                </w:tcPr>
                <w:p w14:paraId="03F78FC1"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7A78A8E5" w14:textId="77777777" w:rsidTr="009B31DA">
              <w:trPr>
                <w:trHeight w:val="197"/>
              </w:trPr>
              <w:tc>
                <w:tcPr>
                  <w:tcW w:w="329" w:type="dxa"/>
                  <w:tcBorders>
                    <w:top w:val="nil"/>
                    <w:left w:val="nil"/>
                    <w:bottom w:val="nil"/>
                    <w:right w:val="nil"/>
                  </w:tcBorders>
                </w:tcPr>
                <w:p w14:paraId="3A279885"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1C12F30C" w14:textId="77777777" w:rsidR="009B31DA" w:rsidRDefault="009B31DA" w:rsidP="009B31DA">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Kerken</w:t>
                  </w:r>
                </w:p>
              </w:tc>
              <w:tc>
                <w:tcPr>
                  <w:tcW w:w="869" w:type="dxa"/>
                  <w:tcBorders>
                    <w:top w:val="nil"/>
                    <w:left w:val="nil"/>
                    <w:bottom w:val="nil"/>
                    <w:right w:val="nil"/>
                  </w:tcBorders>
                </w:tcPr>
                <w:p w14:paraId="1E02C6D6" w14:textId="77777777" w:rsidR="009B31DA" w:rsidRDefault="009B31DA" w:rsidP="009B31DA">
                  <w:pPr>
                    <w:autoSpaceDE w:val="0"/>
                    <w:autoSpaceDN w:val="0"/>
                    <w:adjustRightInd w:val="0"/>
                    <w:spacing w:after="0" w:line="240" w:lineRule="auto"/>
                    <w:jc w:val="right"/>
                    <w:rPr>
                      <w:rFonts w:ascii="Arial" w:hAnsi="Arial" w:cs="Arial"/>
                      <w:color w:val="000000"/>
                      <w:kern w:val="0"/>
                    </w:rPr>
                  </w:pPr>
                  <w:r>
                    <w:rPr>
                      <w:rFonts w:ascii="Arial" w:hAnsi="Arial" w:cs="Arial"/>
                      <w:color w:val="000000"/>
                      <w:kern w:val="0"/>
                    </w:rPr>
                    <w:t>25.000</w:t>
                  </w:r>
                </w:p>
              </w:tc>
              <w:tc>
                <w:tcPr>
                  <w:tcW w:w="868" w:type="dxa"/>
                  <w:tcBorders>
                    <w:top w:val="nil"/>
                    <w:left w:val="nil"/>
                    <w:bottom w:val="nil"/>
                    <w:right w:val="nil"/>
                  </w:tcBorders>
                </w:tcPr>
                <w:p w14:paraId="6B92D169"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69E626D4" w14:textId="77777777" w:rsidTr="009B31DA">
              <w:trPr>
                <w:trHeight w:val="197"/>
              </w:trPr>
              <w:tc>
                <w:tcPr>
                  <w:tcW w:w="329" w:type="dxa"/>
                  <w:tcBorders>
                    <w:top w:val="nil"/>
                    <w:left w:val="nil"/>
                    <w:bottom w:val="nil"/>
                    <w:right w:val="nil"/>
                  </w:tcBorders>
                </w:tcPr>
                <w:p w14:paraId="01F44DDC"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145B9D5B" w14:textId="77777777" w:rsidR="009B31DA" w:rsidRDefault="009B31DA" w:rsidP="009B31DA">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Particulieren</w:t>
                  </w:r>
                </w:p>
              </w:tc>
              <w:tc>
                <w:tcPr>
                  <w:tcW w:w="869" w:type="dxa"/>
                  <w:tcBorders>
                    <w:top w:val="nil"/>
                    <w:left w:val="nil"/>
                    <w:bottom w:val="nil"/>
                    <w:right w:val="nil"/>
                  </w:tcBorders>
                </w:tcPr>
                <w:p w14:paraId="19B07AE3" w14:textId="77777777" w:rsidR="009B31DA" w:rsidRDefault="009B31DA" w:rsidP="009B31DA">
                  <w:pPr>
                    <w:autoSpaceDE w:val="0"/>
                    <w:autoSpaceDN w:val="0"/>
                    <w:adjustRightInd w:val="0"/>
                    <w:spacing w:after="0" w:line="240" w:lineRule="auto"/>
                    <w:jc w:val="right"/>
                    <w:rPr>
                      <w:rFonts w:ascii="Arial" w:hAnsi="Arial" w:cs="Arial"/>
                      <w:color w:val="000000"/>
                      <w:kern w:val="0"/>
                    </w:rPr>
                  </w:pPr>
                  <w:r>
                    <w:rPr>
                      <w:rFonts w:ascii="Arial" w:hAnsi="Arial" w:cs="Arial"/>
                      <w:color w:val="000000"/>
                      <w:kern w:val="0"/>
                    </w:rPr>
                    <w:t>15.000</w:t>
                  </w:r>
                </w:p>
              </w:tc>
              <w:tc>
                <w:tcPr>
                  <w:tcW w:w="868" w:type="dxa"/>
                  <w:tcBorders>
                    <w:top w:val="nil"/>
                    <w:left w:val="nil"/>
                    <w:bottom w:val="nil"/>
                    <w:right w:val="nil"/>
                  </w:tcBorders>
                </w:tcPr>
                <w:p w14:paraId="2267243E"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379F46FF" w14:textId="77777777" w:rsidTr="009B31DA">
              <w:trPr>
                <w:trHeight w:val="197"/>
              </w:trPr>
              <w:tc>
                <w:tcPr>
                  <w:tcW w:w="329" w:type="dxa"/>
                  <w:tcBorders>
                    <w:top w:val="nil"/>
                    <w:left w:val="nil"/>
                    <w:bottom w:val="nil"/>
                    <w:right w:val="nil"/>
                  </w:tcBorders>
                </w:tcPr>
                <w:p w14:paraId="3D6C77B8"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0539AC7B" w14:textId="77777777" w:rsidR="009B31DA" w:rsidRDefault="009B31DA" w:rsidP="009B31DA">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Donateurs</w:t>
                  </w:r>
                </w:p>
              </w:tc>
              <w:tc>
                <w:tcPr>
                  <w:tcW w:w="869" w:type="dxa"/>
                  <w:tcBorders>
                    <w:top w:val="nil"/>
                    <w:left w:val="nil"/>
                    <w:bottom w:val="nil"/>
                    <w:right w:val="nil"/>
                  </w:tcBorders>
                </w:tcPr>
                <w:p w14:paraId="109AADF9" w14:textId="77777777" w:rsidR="009B31DA" w:rsidRDefault="009B31DA" w:rsidP="009B31DA">
                  <w:pPr>
                    <w:autoSpaceDE w:val="0"/>
                    <w:autoSpaceDN w:val="0"/>
                    <w:adjustRightInd w:val="0"/>
                    <w:spacing w:after="0" w:line="240" w:lineRule="auto"/>
                    <w:jc w:val="right"/>
                    <w:rPr>
                      <w:rFonts w:ascii="Arial" w:hAnsi="Arial" w:cs="Arial"/>
                      <w:color w:val="000000"/>
                      <w:kern w:val="0"/>
                    </w:rPr>
                  </w:pPr>
                  <w:r>
                    <w:rPr>
                      <w:rFonts w:ascii="Arial" w:hAnsi="Arial" w:cs="Arial"/>
                      <w:color w:val="000000"/>
                      <w:kern w:val="0"/>
                    </w:rPr>
                    <w:t>15.000</w:t>
                  </w:r>
                </w:p>
              </w:tc>
              <w:tc>
                <w:tcPr>
                  <w:tcW w:w="868" w:type="dxa"/>
                  <w:tcBorders>
                    <w:top w:val="nil"/>
                    <w:left w:val="nil"/>
                    <w:bottom w:val="nil"/>
                    <w:right w:val="nil"/>
                  </w:tcBorders>
                </w:tcPr>
                <w:p w14:paraId="1910E148"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4D662853" w14:textId="77777777" w:rsidTr="009B31DA">
              <w:trPr>
                <w:trHeight w:val="197"/>
              </w:trPr>
              <w:tc>
                <w:tcPr>
                  <w:tcW w:w="329" w:type="dxa"/>
                  <w:tcBorders>
                    <w:top w:val="nil"/>
                    <w:left w:val="nil"/>
                    <w:bottom w:val="nil"/>
                    <w:right w:val="nil"/>
                  </w:tcBorders>
                </w:tcPr>
                <w:p w14:paraId="7473752F"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0C637008" w14:textId="77777777" w:rsidR="009B31DA" w:rsidRDefault="009B31DA" w:rsidP="009B31DA">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Overige inkomsten</w:t>
                  </w:r>
                </w:p>
              </w:tc>
              <w:tc>
                <w:tcPr>
                  <w:tcW w:w="869" w:type="dxa"/>
                  <w:tcBorders>
                    <w:top w:val="nil"/>
                    <w:left w:val="nil"/>
                    <w:bottom w:val="nil"/>
                    <w:right w:val="nil"/>
                  </w:tcBorders>
                </w:tcPr>
                <w:p w14:paraId="5DCDA25E" w14:textId="77777777" w:rsidR="009B31DA" w:rsidRDefault="009B31DA" w:rsidP="009B31DA">
                  <w:pPr>
                    <w:autoSpaceDE w:val="0"/>
                    <w:autoSpaceDN w:val="0"/>
                    <w:adjustRightInd w:val="0"/>
                    <w:spacing w:after="0" w:line="240" w:lineRule="auto"/>
                    <w:jc w:val="right"/>
                    <w:rPr>
                      <w:rFonts w:ascii="Arial" w:hAnsi="Arial" w:cs="Arial"/>
                      <w:color w:val="000000"/>
                      <w:kern w:val="0"/>
                    </w:rPr>
                  </w:pPr>
                  <w:r>
                    <w:rPr>
                      <w:rFonts w:ascii="Arial" w:hAnsi="Arial" w:cs="Arial"/>
                      <w:color w:val="000000"/>
                      <w:kern w:val="0"/>
                    </w:rPr>
                    <w:t>2.500</w:t>
                  </w:r>
                </w:p>
              </w:tc>
              <w:tc>
                <w:tcPr>
                  <w:tcW w:w="868" w:type="dxa"/>
                  <w:tcBorders>
                    <w:top w:val="nil"/>
                    <w:left w:val="nil"/>
                    <w:bottom w:val="nil"/>
                    <w:right w:val="nil"/>
                  </w:tcBorders>
                </w:tcPr>
                <w:p w14:paraId="34DAEA95"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4A01D524" w14:textId="77777777" w:rsidTr="009B31DA">
              <w:trPr>
                <w:trHeight w:val="197"/>
              </w:trPr>
              <w:tc>
                <w:tcPr>
                  <w:tcW w:w="329" w:type="dxa"/>
                  <w:tcBorders>
                    <w:top w:val="nil"/>
                    <w:left w:val="nil"/>
                    <w:bottom w:val="nil"/>
                    <w:right w:val="nil"/>
                  </w:tcBorders>
                </w:tcPr>
                <w:p w14:paraId="6325DBF4"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3E741DBF" w14:textId="77777777" w:rsidR="009B31DA" w:rsidRDefault="009B31DA" w:rsidP="009B31DA">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Rente van banken</w:t>
                  </w:r>
                </w:p>
              </w:tc>
              <w:tc>
                <w:tcPr>
                  <w:tcW w:w="869" w:type="dxa"/>
                  <w:tcBorders>
                    <w:top w:val="nil"/>
                    <w:left w:val="nil"/>
                    <w:bottom w:val="nil"/>
                    <w:right w:val="nil"/>
                  </w:tcBorders>
                </w:tcPr>
                <w:p w14:paraId="07A5F6C4" w14:textId="77777777" w:rsidR="009B31DA" w:rsidRDefault="009B31DA" w:rsidP="009B31DA">
                  <w:pPr>
                    <w:autoSpaceDE w:val="0"/>
                    <w:autoSpaceDN w:val="0"/>
                    <w:adjustRightInd w:val="0"/>
                    <w:spacing w:after="0" w:line="240" w:lineRule="auto"/>
                    <w:jc w:val="right"/>
                    <w:rPr>
                      <w:rFonts w:ascii="Arial" w:hAnsi="Arial" w:cs="Arial"/>
                      <w:color w:val="000000"/>
                      <w:kern w:val="0"/>
                      <w:u w:val="single"/>
                    </w:rPr>
                  </w:pPr>
                  <w:r>
                    <w:rPr>
                      <w:rFonts w:ascii="Arial" w:hAnsi="Arial" w:cs="Arial"/>
                      <w:color w:val="000000"/>
                      <w:kern w:val="0"/>
                      <w:u w:val="single"/>
                    </w:rPr>
                    <w:t>3.000</w:t>
                  </w:r>
                </w:p>
              </w:tc>
              <w:tc>
                <w:tcPr>
                  <w:tcW w:w="868" w:type="dxa"/>
                  <w:tcBorders>
                    <w:top w:val="nil"/>
                    <w:left w:val="nil"/>
                    <w:bottom w:val="nil"/>
                    <w:right w:val="nil"/>
                  </w:tcBorders>
                </w:tcPr>
                <w:p w14:paraId="04F87088"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3FDFE8EE" w14:textId="77777777" w:rsidTr="009B31DA">
              <w:trPr>
                <w:trHeight w:val="206"/>
              </w:trPr>
              <w:tc>
                <w:tcPr>
                  <w:tcW w:w="329" w:type="dxa"/>
                  <w:tcBorders>
                    <w:top w:val="nil"/>
                    <w:left w:val="nil"/>
                    <w:bottom w:val="nil"/>
                    <w:right w:val="nil"/>
                  </w:tcBorders>
                </w:tcPr>
                <w:p w14:paraId="435AA7B6"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07E0BE99" w14:textId="77777777" w:rsidR="009B31DA" w:rsidRDefault="009B31DA" w:rsidP="009B31DA">
                  <w:pPr>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Totaal inkomsten</w:t>
                  </w:r>
                </w:p>
              </w:tc>
              <w:tc>
                <w:tcPr>
                  <w:tcW w:w="869" w:type="dxa"/>
                  <w:tcBorders>
                    <w:top w:val="nil"/>
                    <w:left w:val="nil"/>
                    <w:bottom w:val="nil"/>
                    <w:right w:val="nil"/>
                  </w:tcBorders>
                </w:tcPr>
                <w:p w14:paraId="53FCA003" w14:textId="77777777" w:rsidR="009B31DA" w:rsidRDefault="009B31DA" w:rsidP="009B31DA">
                  <w:pPr>
                    <w:autoSpaceDE w:val="0"/>
                    <w:autoSpaceDN w:val="0"/>
                    <w:adjustRightInd w:val="0"/>
                    <w:spacing w:after="0" w:line="240" w:lineRule="auto"/>
                    <w:jc w:val="right"/>
                    <w:rPr>
                      <w:rFonts w:ascii="Arial" w:hAnsi="Arial" w:cs="Arial"/>
                      <w:b/>
                      <w:bCs/>
                      <w:color w:val="000000"/>
                      <w:kern w:val="0"/>
                    </w:rPr>
                  </w:pPr>
                </w:p>
              </w:tc>
              <w:tc>
                <w:tcPr>
                  <w:tcW w:w="868" w:type="dxa"/>
                  <w:tcBorders>
                    <w:top w:val="nil"/>
                    <w:left w:val="nil"/>
                    <w:bottom w:val="nil"/>
                    <w:right w:val="nil"/>
                  </w:tcBorders>
                </w:tcPr>
                <w:p w14:paraId="1D938848" w14:textId="77777777" w:rsidR="009B31DA" w:rsidRDefault="009B31DA" w:rsidP="009B31DA">
                  <w:pPr>
                    <w:autoSpaceDE w:val="0"/>
                    <w:autoSpaceDN w:val="0"/>
                    <w:adjustRightInd w:val="0"/>
                    <w:spacing w:after="0" w:line="240" w:lineRule="auto"/>
                    <w:jc w:val="right"/>
                    <w:rPr>
                      <w:rFonts w:ascii="Arial" w:hAnsi="Arial" w:cs="Arial"/>
                      <w:b/>
                      <w:bCs/>
                      <w:color w:val="000000"/>
                      <w:kern w:val="0"/>
                    </w:rPr>
                  </w:pPr>
                  <w:r>
                    <w:rPr>
                      <w:rFonts w:ascii="Arial" w:hAnsi="Arial" w:cs="Arial"/>
                      <w:b/>
                      <w:bCs/>
                      <w:color w:val="000000"/>
                      <w:kern w:val="0"/>
                    </w:rPr>
                    <w:t>88.000</w:t>
                  </w:r>
                </w:p>
              </w:tc>
            </w:tr>
            <w:tr w:rsidR="009B31DA" w14:paraId="13F603F1" w14:textId="77777777" w:rsidTr="009B31DA">
              <w:trPr>
                <w:trHeight w:val="65"/>
              </w:trPr>
              <w:tc>
                <w:tcPr>
                  <w:tcW w:w="329" w:type="dxa"/>
                  <w:tcBorders>
                    <w:top w:val="nil"/>
                    <w:left w:val="nil"/>
                    <w:bottom w:val="nil"/>
                    <w:right w:val="nil"/>
                  </w:tcBorders>
                </w:tcPr>
                <w:p w14:paraId="0BF7C3D6"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3B20A642"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869" w:type="dxa"/>
                  <w:tcBorders>
                    <w:top w:val="nil"/>
                    <w:left w:val="nil"/>
                    <w:bottom w:val="nil"/>
                    <w:right w:val="nil"/>
                  </w:tcBorders>
                </w:tcPr>
                <w:p w14:paraId="6E9710AF"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868" w:type="dxa"/>
                  <w:tcBorders>
                    <w:top w:val="nil"/>
                    <w:left w:val="nil"/>
                    <w:bottom w:val="nil"/>
                    <w:right w:val="nil"/>
                  </w:tcBorders>
                </w:tcPr>
                <w:p w14:paraId="3467FA31"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41DACF75" w14:textId="77777777" w:rsidTr="009B31DA">
              <w:trPr>
                <w:trHeight w:val="235"/>
              </w:trPr>
              <w:tc>
                <w:tcPr>
                  <w:tcW w:w="329" w:type="dxa"/>
                  <w:tcBorders>
                    <w:top w:val="nil"/>
                    <w:left w:val="nil"/>
                    <w:bottom w:val="nil"/>
                    <w:right w:val="nil"/>
                  </w:tcBorders>
                </w:tcPr>
                <w:p w14:paraId="6001FBBB"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47232434" w14:textId="77777777" w:rsidR="009B31DA" w:rsidRDefault="009B31DA" w:rsidP="009B31DA">
                  <w:pPr>
                    <w:autoSpaceDE w:val="0"/>
                    <w:autoSpaceDN w:val="0"/>
                    <w:adjustRightInd w:val="0"/>
                    <w:spacing w:after="0" w:line="240" w:lineRule="auto"/>
                    <w:rPr>
                      <w:rFonts w:ascii="Arial" w:hAnsi="Arial" w:cs="Arial"/>
                      <w:b/>
                      <w:bCs/>
                      <w:color w:val="000000"/>
                      <w:kern w:val="0"/>
                      <w:sz w:val="28"/>
                      <w:szCs w:val="28"/>
                    </w:rPr>
                  </w:pPr>
                  <w:r>
                    <w:rPr>
                      <w:rFonts w:ascii="Arial" w:hAnsi="Arial" w:cs="Arial"/>
                      <w:b/>
                      <w:bCs/>
                      <w:color w:val="000000"/>
                      <w:kern w:val="0"/>
                      <w:sz w:val="28"/>
                      <w:szCs w:val="28"/>
                    </w:rPr>
                    <w:t>Uitgaven</w:t>
                  </w:r>
                </w:p>
              </w:tc>
              <w:tc>
                <w:tcPr>
                  <w:tcW w:w="869" w:type="dxa"/>
                  <w:tcBorders>
                    <w:top w:val="nil"/>
                    <w:left w:val="nil"/>
                    <w:bottom w:val="nil"/>
                    <w:right w:val="nil"/>
                  </w:tcBorders>
                </w:tcPr>
                <w:p w14:paraId="2A30AE9E"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868" w:type="dxa"/>
                  <w:tcBorders>
                    <w:top w:val="nil"/>
                    <w:left w:val="nil"/>
                    <w:bottom w:val="nil"/>
                    <w:right w:val="nil"/>
                  </w:tcBorders>
                </w:tcPr>
                <w:p w14:paraId="28A7A111"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179F516D" w14:textId="77777777" w:rsidTr="009B31DA">
              <w:trPr>
                <w:trHeight w:val="197"/>
              </w:trPr>
              <w:tc>
                <w:tcPr>
                  <w:tcW w:w="329" w:type="dxa"/>
                  <w:tcBorders>
                    <w:top w:val="nil"/>
                    <w:left w:val="nil"/>
                    <w:bottom w:val="nil"/>
                    <w:right w:val="nil"/>
                  </w:tcBorders>
                </w:tcPr>
                <w:p w14:paraId="0255A3E2"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2A7CC98E" w14:textId="77777777" w:rsidR="009B31DA" w:rsidRDefault="009B31DA" w:rsidP="009B31DA">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Huisvestingskosten</w:t>
                  </w:r>
                </w:p>
              </w:tc>
              <w:tc>
                <w:tcPr>
                  <w:tcW w:w="869" w:type="dxa"/>
                  <w:tcBorders>
                    <w:top w:val="nil"/>
                    <w:left w:val="nil"/>
                    <w:bottom w:val="nil"/>
                    <w:right w:val="nil"/>
                  </w:tcBorders>
                </w:tcPr>
                <w:p w14:paraId="104D05C3" w14:textId="77777777" w:rsidR="009B31DA" w:rsidRDefault="009B31DA" w:rsidP="009B31DA">
                  <w:pPr>
                    <w:autoSpaceDE w:val="0"/>
                    <w:autoSpaceDN w:val="0"/>
                    <w:adjustRightInd w:val="0"/>
                    <w:spacing w:after="0" w:line="240" w:lineRule="auto"/>
                    <w:jc w:val="right"/>
                    <w:rPr>
                      <w:rFonts w:ascii="Arial" w:hAnsi="Arial" w:cs="Arial"/>
                      <w:color w:val="000000"/>
                      <w:kern w:val="0"/>
                    </w:rPr>
                  </w:pPr>
                  <w:r>
                    <w:rPr>
                      <w:rFonts w:ascii="Arial" w:hAnsi="Arial" w:cs="Arial"/>
                      <w:color w:val="000000"/>
                      <w:kern w:val="0"/>
                    </w:rPr>
                    <w:t>46.000</w:t>
                  </w:r>
                </w:p>
              </w:tc>
              <w:tc>
                <w:tcPr>
                  <w:tcW w:w="868" w:type="dxa"/>
                  <w:tcBorders>
                    <w:top w:val="nil"/>
                    <w:left w:val="nil"/>
                    <w:bottom w:val="nil"/>
                    <w:right w:val="nil"/>
                  </w:tcBorders>
                </w:tcPr>
                <w:p w14:paraId="75E2C4A8"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6DCFE44A" w14:textId="77777777" w:rsidTr="009B31DA">
              <w:trPr>
                <w:trHeight w:val="197"/>
              </w:trPr>
              <w:tc>
                <w:tcPr>
                  <w:tcW w:w="329" w:type="dxa"/>
                  <w:tcBorders>
                    <w:top w:val="nil"/>
                    <w:left w:val="nil"/>
                    <w:bottom w:val="nil"/>
                    <w:right w:val="nil"/>
                  </w:tcBorders>
                </w:tcPr>
                <w:p w14:paraId="560387C1"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607BEA0D" w14:textId="77777777" w:rsidR="009B31DA" w:rsidRDefault="009B31DA" w:rsidP="009B31DA">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Autokosten</w:t>
                  </w:r>
                </w:p>
              </w:tc>
              <w:tc>
                <w:tcPr>
                  <w:tcW w:w="869" w:type="dxa"/>
                  <w:tcBorders>
                    <w:top w:val="nil"/>
                    <w:left w:val="nil"/>
                    <w:bottom w:val="nil"/>
                    <w:right w:val="nil"/>
                  </w:tcBorders>
                </w:tcPr>
                <w:p w14:paraId="0CCEE6FE" w14:textId="77777777" w:rsidR="009B31DA" w:rsidRDefault="009B31DA" w:rsidP="009B31DA">
                  <w:pPr>
                    <w:autoSpaceDE w:val="0"/>
                    <w:autoSpaceDN w:val="0"/>
                    <w:adjustRightInd w:val="0"/>
                    <w:spacing w:after="0" w:line="240" w:lineRule="auto"/>
                    <w:jc w:val="right"/>
                    <w:rPr>
                      <w:rFonts w:ascii="Arial" w:hAnsi="Arial" w:cs="Arial"/>
                      <w:color w:val="000000"/>
                      <w:kern w:val="0"/>
                    </w:rPr>
                  </w:pPr>
                  <w:r>
                    <w:rPr>
                      <w:rFonts w:ascii="Arial" w:hAnsi="Arial" w:cs="Arial"/>
                      <w:color w:val="000000"/>
                      <w:kern w:val="0"/>
                    </w:rPr>
                    <w:t>20.500</w:t>
                  </w:r>
                </w:p>
              </w:tc>
              <w:tc>
                <w:tcPr>
                  <w:tcW w:w="868" w:type="dxa"/>
                  <w:tcBorders>
                    <w:top w:val="nil"/>
                    <w:left w:val="nil"/>
                    <w:bottom w:val="nil"/>
                    <w:right w:val="nil"/>
                  </w:tcBorders>
                </w:tcPr>
                <w:p w14:paraId="788051D2"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3088EBB9" w14:textId="77777777" w:rsidTr="009B31DA">
              <w:trPr>
                <w:trHeight w:val="197"/>
              </w:trPr>
              <w:tc>
                <w:tcPr>
                  <w:tcW w:w="329" w:type="dxa"/>
                  <w:tcBorders>
                    <w:top w:val="nil"/>
                    <w:left w:val="nil"/>
                    <w:bottom w:val="nil"/>
                    <w:right w:val="nil"/>
                  </w:tcBorders>
                </w:tcPr>
                <w:p w14:paraId="5B75E697"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551C047F" w14:textId="77777777" w:rsidR="009B31DA" w:rsidRDefault="009B31DA" w:rsidP="009B31DA">
                  <w:pPr>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Overige kosten</w:t>
                  </w:r>
                </w:p>
              </w:tc>
              <w:tc>
                <w:tcPr>
                  <w:tcW w:w="869" w:type="dxa"/>
                  <w:tcBorders>
                    <w:top w:val="nil"/>
                    <w:left w:val="nil"/>
                    <w:bottom w:val="nil"/>
                    <w:right w:val="nil"/>
                  </w:tcBorders>
                </w:tcPr>
                <w:p w14:paraId="2EE56D94" w14:textId="77777777" w:rsidR="009B31DA" w:rsidRDefault="009B31DA" w:rsidP="009B31DA">
                  <w:pPr>
                    <w:autoSpaceDE w:val="0"/>
                    <w:autoSpaceDN w:val="0"/>
                    <w:adjustRightInd w:val="0"/>
                    <w:spacing w:after="0" w:line="240" w:lineRule="auto"/>
                    <w:jc w:val="right"/>
                    <w:rPr>
                      <w:rFonts w:ascii="Arial" w:hAnsi="Arial" w:cs="Arial"/>
                      <w:color w:val="000000"/>
                      <w:kern w:val="0"/>
                      <w:u w:val="single"/>
                    </w:rPr>
                  </w:pPr>
                  <w:r>
                    <w:rPr>
                      <w:rFonts w:ascii="Arial" w:hAnsi="Arial" w:cs="Arial"/>
                      <w:color w:val="000000"/>
                      <w:kern w:val="0"/>
                      <w:u w:val="single"/>
                    </w:rPr>
                    <w:t>21.500</w:t>
                  </w:r>
                </w:p>
              </w:tc>
              <w:tc>
                <w:tcPr>
                  <w:tcW w:w="868" w:type="dxa"/>
                  <w:tcBorders>
                    <w:top w:val="nil"/>
                    <w:left w:val="nil"/>
                    <w:bottom w:val="nil"/>
                    <w:right w:val="nil"/>
                  </w:tcBorders>
                </w:tcPr>
                <w:p w14:paraId="32A9A0C1"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5B923EB1" w14:textId="77777777" w:rsidTr="009B31DA">
              <w:trPr>
                <w:trHeight w:val="206"/>
              </w:trPr>
              <w:tc>
                <w:tcPr>
                  <w:tcW w:w="329" w:type="dxa"/>
                  <w:tcBorders>
                    <w:top w:val="nil"/>
                    <w:left w:val="nil"/>
                    <w:bottom w:val="nil"/>
                    <w:right w:val="nil"/>
                  </w:tcBorders>
                </w:tcPr>
                <w:p w14:paraId="0FC7E95C"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03501709" w14:textId="77777777" w:rsidR="009B31DA" w:rsidRDefault="009B31DA" w:rsidP="009B31DA">
                  <w:pPr>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Totaal uitgaven</w:t>
                  </w:r>
                </w:p>
              </w:tc>
              <w:tc>
                <w:tcPr>
                  <w:tcW w:w="869" w:type="dxa"/>
                  <w:tcBorders>
                    <w:top w:val="nil"/>
                    <w:left w:val="nil"/>
                    <w:bottom w:val="nil"/>
                    <w:right w:val="nil"/>
                  </w:tcBorders>
                </w:tcPr>
                <w:p w14:paraId="329078FB" w14:textId="77777777" w:rsidR="009B31DA" w:rsidRDefault="009B31DA" w:rsidP="009B31DA">
                  <w:pPr>
                    <w:autoSpaceDE w:val="0"/>
                    <w:autoSpaceDN w:val="0"/>
                    <w:adjustRightInd w:val="0"/>
                    <w:spacing w:after="0" w:line="240" w:lineRule="auto"/>
                    <w:jc w:val="right"/>
                    <w:rPr>
                      <w:rFonts w:ascii="Arial" w:hAnsi="Arial" w:cs="Arial"/>
                      <w:b/>
                      <w:bCs/>
                      <w:color w:val="000000"/>
                      <w:kern w:val="0"/>
                    </w:rPr>
                  </w:pPr>
                </w:p>
              </w:tc>
              <w:tc>
                <w:tcPr>
                  <w:tcW w:w="868" w:type="dxa"/>
                  <w:tcBorders>
                    <w:top w:val="nil"/>
                    <w:left w:val="nil"/>
                    <w:bottom w:val="nil"/>
                    <w:right w:val="nil"/>
                  </w:tcBorders>
                </w:tcPr>
                <w:p w14:paraId="6B7DFE50" w14:textId="77777777" w:rsidR="009B31DA" w:rsidRDefault="009B31DA" w:rsidP="009B31DA">
                  <w:pPr>
                    <w:autoSpaceDE w:val="0"/>
                    <w:autoSpaceDN w:val="0"/>
                    <w:adjustRightInd w:val="0"/>
                    <w:spacing w:after="0" w:line="240" w:lineRule="auto"/>
                    <w:jc w:val="right"/>
                    <w:rPr>
                      <w:rFonts w:ascii="Arial" w:hAnsi="Arial" w:cs="Arial"/>
                      <w:b/>
                      <w:bCs/>
                      <w:color w:val="000000"/>
                      <w:kern w:val="0"/>
                    </w:rPr>
                  </w:pPr>
                  <w:r>
                    <w:rPr>
                      <w:rFonts w:ascii="Arial" w:hAnsi="Arial" w:cs="Arial"/>
                      <w:b/>
                      <w:bCs/>
                      <w:color w:val="000000"/>
                      <w:kern w:val="0"/>
                    </w:rPr>
                    <w:t>88.000</w:t>
                  </w:r>
                </w:p>
              </w:tc>
            </w:tr>
            <w:tr w:rsidR="009B31DA" w14:paraId="5648C846" w14:textId="77777777" w:rsidTr="009B31DA">
              <w:trPr>
                <w:trHeight w:val="65"/>
              </w:trPr>
              <w:tc>
                <w:tcPr>
                  <w:tcW w:w="329" w:type="dxa"/>
                  <w:tcBorders>
                    <w:top w:val="nil"/>
                    <w:left w:val="nil"/>
                    <w:bottom w:val="nil"/>
                    <w:right w:val="nil"/>
                  </w:tcBorders>
                </w:tcPr>
                <w:p w14:paraId="147C016B"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744F15AC"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869" w:type="dxa"/>
                  <w:tcBorders>
                    <w:top w:val="nil"/>
                    <w:left w:val="nil"/>
                    <w:bottom w:val="nil"/>
                    <w:right w:val="nil"/>
                  </w:tcBorders>
                </w:tcPr>
                <w:p w14:paraId="18FF6358"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868" w:type="dxa"/>
                  <w:tcBorders>
                    <w:top w:val="nil"/>
                    <w:left w:val="nil"/>
                    <w:bottom w:val="nil"/>
                    <w:right w:val="nil"/>
                  </w:tcBorders>
                </w:tcPr>
                <w:p w14:paraId="1892E430"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r>
            <w:tr w:rsidR="009B31DA" w14:paraId="396A9175" w14:textId="77777777" w:rsidTr="009B31DA">
              <w:trPr>
                <w:trHeight w:val="216"/>
              </w:trPr>
              <w:tc>
                <w:tcPr>
                  <w:tcW w:w="329" w:type="dxa"/>
                  <w:tcBorders>
                    <w:top w:val="nil"/>
                    <w:left w:val="nil"/>
                    <w:bottom w:val="nil"/>
                    <w:right w:val="nil"/>
                  </w:tcBorders>
                </w:tcPr>
                <w:p w14:paraId="4138002B" w14:textId="77777777" w:rsidR="009B31DA" w:rsidRDefault="009B31DA" w:rsidP="009B31DA">
                  <w:pPr>
                    <w:autoSpaceDE w:val="0"/>
                    <w:autoSpaceDN w:val="0"/>
                    <w:adjustRightInd w:val="0"/>
                    <w:spacing w:after="0" w:line="240" w:lineRule="auto"/>
                    <w:jc w:val="right"/>
                    <w:rPr>
                      <w:rFonts w:ascii="Arial" w:hAnsi="Arial" w:cs="Arial"/>
                      <w:color w:val="000000"/>
                      <w:kern w:val="0"/>
                    </w:rPr>
                  </w:pPr>
                </w:p>
              </w:tc>
              <w:tc>
                <w:tcPr>
                  <w:tcW w:w="2412" w:type="dxa"/>
                  <w:tcBorders>
                    <w:top w:val="nil"/>
                    <w:left w:val="nil"/>
                    <w:bottom w:val="nil"/>
                    <w:right w:val="nil"/>
                  </w:tcBorders>
                </w:tcPr>
                <w:p w14:paraId="1C6B4A30" w14:textId="77777777" w:rsidR="009B31DA" w:rsidRDefault="009B31DA" w:rsidP="009B31DA">
                  <w:pPr>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Resultaat</w:t>
                  </w:r>
                </w:p>
              </w:tc>
              <w:tc>
                <w:tcPr>
                  <w:tcW w:w="869" w:type="dxa"/>
                  <w:tcBorders>
                    <w:top w:val="nil"/>
                    <w:left w:val="nil"/>
                    <w:bottom w:val="nil"/>
                    <w:right w:val="nil"/>
                  </w:tcBorders>
                </w:tcPr>
                <w:p w14:paraId="5B09E1BC" w14:textId="77777777" w:rsidR="009B31DA" w:rsidRDefault="009B31DA" w:rsidP="009B31DA">
                  <w:pPr>
                    <w:autoSpaceDE w:val="0"/>
                    <w:autoSpaceDN w:val="0"/>
                    <w:adjustRightInd w:val="0"/>
                    <w:spacing w:after="0" w:line="240" w:lineRule="auto"/>
                    <w:jc w:val="right"/>
                    <w:rPr>
                      <w:rFonts w:ascii="Arial" w:hAnsi="Arial" w:cs="Arial"/>
                      <w:b/>
                      <w:bCs/>
                      <w:color w:val="000000"/>
                      <w:kern w:val="0"/>
                    </w:rPr>
                  </w:pPr>
                </w:p>
              </w:tc>
              <w:tc>
                <w:tcPr>
                  <w:tcW w:w="868" w:type="dxa"/>
                  <w:tcBorders>
                    <w:top w:val="single" w:sz="12" w:space="0" w:color="auto"/>
                    <w:left w:val="nil"/>
                    <w:bottom w:val="double" w:sz="6" w:space="0" w:color="auto"/>
                    <w:right w:val="nil"/>
                  </w:tcBorders>
                </w:tcPr>
                <w:p w14:paraId="2525E262" w14:textId="77777777" w:rsidR="009B31DA" w:rsidRDefault="009B31DA" w:rsidP="009B31DA">
                  <w:pPr>
                    <w:autoSpaceDE w:val="0"/>
                    <w:autoSpaceDN w:val="0"/>
                    <w:adjustRightInd w:val="0"/>
                    <w:spacing w:after="0" w:line="240" w:lineRule="auto"/>
                    <w:jc w:val="right"/>
                    <w:rPr>
                      <w:rFonts w:ascii="Arial" w:hAnsi="Arial" w:cs="Arial"/>
                      <w:b/>
                      <w:bCs/>
                      <w:color w:val="000000"/>
                      <w:kern w:val="0"/>
                    </w:rPr>
                  </w:pPr>
                  <w:r>
                    <w:rPr>
                      <w:rFonts w:ascii="Arial" w:hAnsi="Arial" w:cs="Arial"/>
                      <w:b/>
                      <w:bCs/>
                      <w:color w:val="000000"/>
                      <w:kern w:val="0"/>
                    </w:rPr>
                    <w:t>0</w:t>
                  </w:r>
                </w:p>
              </w:tc>
            </w:tr>
          </w:tbl>
          <w:p w14:paraId="5F70771E"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520" w:type="dxa"/>
            <w:tcBorders>
              <w:top w:val="nil"/>
              <w:left w:val="nil"/>
              <w:bottom w:val="nil"/>
              <w:right w:val="nil"/>
            </w:tcBorders>
            <w:noWrap/>
            <w:vAlign w:val="bottom"/>
            <w:hideMark/>
          </w:tcPr>
          <w:p w14:paraId="7896B53A"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440" w:type="dxa"/>
            <w:tcBorders>
              <w:top w:val="nil"/>
              <w:left w:val="nil"/>
              <w:bottom w:val="nil"/>
              <w:right w:val="nil"/>
            </w:tcBorders>
            <w:noWrap/>
            <w:vAlign w:val="bottom"/>
            <w:hideMark/>
          </w:tcPr>
          <w:p w14:paraId="48B37186"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060" w:type="dxa"/>
            <w:tcBorders>
              <w:top w:val="nil"/>
              <w:left w:val="nil"/>
              <w:bottom w:val="nil"/>
              <w:right w:val="nil"/>
            </w:tcBorders>
            <w:noWrap/>
            <w:vAlign w:val="bottom"/>
            <w:hideMark/>
          </w:tcPr>
          <w:p w14:paraId="2716FA79"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440" w:type="dxa"/>
            <w:tcBorders>
              <w:top w:val="nil"/>
              <w:left w:val="nil"/>
              <w:bottom w:val="nil"/>
              <w:right w:val="nil"/>
            </w:tcBorders>
            <w:noWrap/>
            <w:vAlign w:val="bottom"/>
            <w:hideMark/>
          </w:tcPr>
          <w:p w14:paraId="3793B0CD"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520" w:type="dxa"/>
            <w:tcBorders>
              <w:top w:val="nil"/>
              <w:left w:val="nil"/>
              <w:bottom w:val="nil"/>
              <w:right w:val="nil"/>
            </w:tcBorders>
            <w:noWrap/>
            <w:vAlign w:val="bottom"/>
            <w:hideMark/>
          </w:tcPr>
          <w:p w14:paraId="37F26ED5"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440" w:type="dxa"/>
            <w:tcBorders>
              <w:top w:val="nil"/>
              <w:left w:val="nil"/>
              <w:bottom w:val="nil"/>
              <w:right w:val="nil"/>
            </w:tcBorders>
            <w:noWrap/>
            <w:vAlign w:val="bottom"/>
            <w:hideMark/>
          </w:tcPr>
          <w:p w14:paraId="6A92AA5B"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060" w:type="dxa"/>
            <w:tcBorders>
              <w:top w:val="nil"/>
              <w:left w:val="nil"/>
              <w:bottom w:val="nil"/>
              <w:right w:val="nil"/>
            </w:tcBorders>
            <w:noWrap/>
            <w:vAlign w:val="bottom"/>
            <w:hideMark/>
          </w:tcPr>
          <w:p w14:paraId="179E621E"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c>
          <w:tcPr>
            <w:tcW w:w="1060" w:type="dxa"/>
            <w:tcBorders>
              <w:top w:val="nil"/>
              <w:left w:val="nil"/>
              <w:bottom w:val="nil"/>
              <w:right w:val="nil"/>
            </w:tcBorders>
            <w:noWrap/>
            <w:vAlign w:val="bottom"/>
            <w:hideMark/>
          </w:tcPr>
          <w:p w14:paraId="3226D272" w14:textId="77777777" w:rsidR="00931902" w:rsidRPr="00931902" w:rsidRDefault="00931902" w:rsidP="00931902">
            <w:pPr>
              <w:spacing w:after="0" w:line="240" w:lineRule="auto"/>
              <w:rPr>
                <w:rFonts w:ascii="Times New Roman" w:eastAsia="Times New Roman" w:hAnsi="Times New Roman" w:cs="Times New Roman"/>
                <w:kern w:val="0"/>
                <w:sz w:val="20"/>
                <w:szCs w:val="20"/>
                <w:lang w:eastAsia="nl-NL"/>
                <w14:ligatures w14:val="none"/>
              </w:rPr>
            </w:pPr>
          </w:p>
        </w:tc>
      </w:tr>
      <w:tr w:rsidR="0071153C" w:rsidRPr="00F650F1" w14:paraId="14BDE411" w14:textId="77777777" w:rsidTr="004D5EF6">
        <w:tblPrEx>
          <w:tblCellMar>
            <w:top w:w="15" w:type="dxa"/>
            <w:left w:w="15" w:type="dxa"/>
            <w:bottom w:w="15" w:type="dxa"/>
            <w:right w:w="15" w:type="dxa"/>
          </w:tblCellMar>
        </w:tblPrEx>
        <w:trPr>
          <w:gridAfter w:val="8"/>
          <w:wAfter w:w="7540" w:type="dxa"/>
          <w:trHeight w:val="570"/>
        </w:trPr>
        <w:tc>
          <w:tcPr>
            <w:tcW w:w="0" w:type="auto"/>
            <w:tcMar>
              <w:top w:w="0" w:type="dxa"/>
              <w:left w:w="80" w:type="dxa"/>
              <w:bottom w:w="0" w:type="dxa"/>
              <w:right w:w="80" w:type="dxa"/>
            </w:tcMar>
            <w:vAlign w:val="bottom"/>
          </w:tcPr>
          <w:p w14:paraId="4EC19E1D" w14:textId="0FA9D99E"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vAlign w:val="bottom"/>
          </w:tcPr>
          <w:p w14:paraId="74DB996C" w14:textId="77777777" w:rsidR="00216F01" w:rsidRPr="00F650F1" w:rsidRDefault="00216F0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vAlign w:val="bottom"/>
          </w:tcPr>
          <w:p w14:paraId="2799AABD"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vAlign w:val="bottom"/>
          </w:tcPr>
          <w:p w14:paraId="4D37DAB8"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vAlign w:val="bottom"/>
          </w:tcPr>
          <w:p w14:paraId="72CE9850"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7AB61C3C"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37662EA5"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66184BBA"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4D1E0BF7"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r>
      <w:tr w:rsidR="00F650F1" w:rsidRPr="00F650F1" w14:paraId="492DE293" w14:textId="77777777" w:rsidTr="004D5EF6">
        <w:tblPrEx>
          <w:tblCellMar>
            <w:top w:w="15" w:type="dxa"/>
            <w:left w:w="15" w:type="dxa"/>
            <w:bottom w:w="15" w:type="dxa"/>
            <w:right w:w="15" w:type="dxa"/>
          </w:tblCellMar>
        </w:tblPrEx>
        <w:trPr>
          <w:gridAfter w:val="8"/>
          <w:wAfter w:w="7540" w:type="dxa"/>
          <w:trHeight w:val="315"/>
        </w:trPr>
        <w:tc>
          <w:tcPr>
            <w:tcW w:w="0" w:type="auto"/>
            <w:gridSpan w:val="9"/>
            <w:tcMar>
              <w:top w:w="0" w:type="dxa"/>
              <w:left w:w="80" w:type="dxa"/>
              <w:bottom w:w="0" w:type="dxa"/>
              <w:right w:w="80" w:type="dxa"/>
            </w:tcMar>
            <w:vAlign w:val="bottom"/>
          </w:tcPr>
          <w:p w14:paraId="53E311C7" w14:textId="701B169B"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r>
      <w:tr w:rsidR="004D5EF6" w:rsidRPr="00F650F1" w14:paraId="1A64BBCA" w14:textId="77777777" w:rsidTr="004D5EF6">
        <w:tblPrEx>
          <w:tblCellMar>
            <w:top w:w="15" w:type="dxa"/>
            <w:left w:w="15" w:type="dxa"/>
            <w:bottom w:w="15" w:type="dxa"/>
            <w:right w:w="15" w:type="dxa"/>
          </w:tblCellMar>
        </w:tblPrEx>
        <w:trPr>
          <w:gridAfter w:val="8"/>
          <w:wAfter w:w="7540" w:type="dxa"/>
          <w:trHeight w:val="315"/>
        </w:trPr>
        <w:tc>
          <w:tcPr>
            <w:tcW w:w="0" w:type="auto"/>
            <w:gridSpan w:val="9"/>
            <w:tcMar>
              <w:top w:w="0" w:type="dxa"/>
              <w:left w:w="80" w:type="dxa"/>
              <w:bottom w:w="0" w:type="dxa"/>
              <w:right w:w="80" w:type="dxa"/>
            </w:tcMar>
            <w:vAlign w:val="bottom"/>
          </w:tcPr>
          <w:p w14:paraId="1072AD08" w14:textId="77777777" w:rsidR="004D5EF6" w:rsidRPr="00F650F1" w:rsidRDefault="004D5EF6" w:rsidP="00F650F1">
            <w:pPr>
              <w:spacing w:after="0" w:line="240" w:lineRule="auto"/>
              <w:rPr>
                <w:rFonts w:ascii="Times New Roman" w:eastAsia="Times New Roman" w:hAnsi="Times New Roman" w:cs="Times New Roman"/>
                <w:kern w:val="0"/>
                <w:lang w:eastAsia="nl-NL"/>
                <w14:ligatures w14:val="none"/>
              </w:rPr>
            </w:pPr>
          </w:p>
        </w:tc>
      </w:tr>
      <w:tr w:rsidR="0071153C" w:rsidRPr="00F650F1" w14:paraId="481F5189" w14:textId="77777777" w:rsidTr="004D5EF6">
        <w:tblPrEx>
          <w:tblCellMar>
            <w:top w:w="15" w:type="dxa"/>
            <w:left w:w="15" w:type="dxa"/>
            <w:bottom w:w="15" w:type="dxa"/>
            <w:right w:w="15" w:type="dxa"/>
          </w:tblCellMar>
        </w:tblPrEx>
        <w:trPr>
          <w:gridAfter w:val="8"/>
          <w:wAfter w:w="7540" w:type="dxa"/>
          <w:trHeight w:val="315"/>
        </w:trPr>
        <w:tc>
          <w:tcPr>
            <w:tcW w:w="0" w:type="auto"/>
            <w:gridSpan w:val="2"/>
            <w:tcMar>
              <w:top w:w="0" w:type="dxa"/>
              <w:left w:w="80" w:type="dxa"/>
              <w:bottom w:w="0" w:type="dxa"/>
              <w:right w:w="80" w:type="dxa"/>
            </w:tcMar>
            <w:vAlign w:val="bottom"/>
          </w:tcPr>
          <w:p w14:paraId="0059EEBC" w14:textId="74D7C782"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vAlign w:val="bottom"/>
          </w:tcPr>
          <w:p w14:paraId="152840CC"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vAlign w:val="bottom"/>
          </w:tcPr>
          <w:p w14:paraId="444A82D0"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vAlign w:val="bottom"/>
          </w:tcPr>
          <w:p w14:paraId="79895050"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23DB0EEA"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25D7F89B"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696924BA"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01B2EC49"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r>
      <w:tr w:rsidR="00F650F1" w:rsidRPr="00F650F1" w14:paraId="17817132" w14:textId="77777777" w:rsidTr="004D5EF6">
        <w:tblPrEx>
          <w:tblCellMar>
            <w:top w:w="15" w:type="dxa"/>
            <w:left w:w="15" w:type="dxa"/>
            <w:bottom w:w="15" w:type="dxa"/>
            <w:right w:w="15" w:type="dxa"/>
          </w:tblCellMar>
        </w:tblPrEx>
        <w:trPr>
          <w:gridAfter w:val="8"/>
          <w:wAfter w:w="7540" w:type="dxa"/>
          <w:trHeight w:val="315"/>
        </w:trPr>
        <w:tc>
          <w:tcPr>
            <w:tcW w:w="0" w:type="auto"/>
            <w:gridSpan w:val="9"/>
            <w:tcMar>
              <w:top w:w="0" w:type="dxa"/>
              <w:left w:w="80" w:type="dxa"/>
              <w:bottom w:w="0" w:type="dxa"/>
              <w:right w:w="80" w:type="dxa"/>
            </w:tcMar>
            <w:vAlign w:val="bottom"/>
          </w:tcPr>
          <w:p w14:paraId="585574D2" w14:textId="77777777" w:rsidR="004D5EF6" w:rsidRDefault="004D5EF6" w:rsidP="004D5EF6">
            <w:pPr>
              <w:spacing w:after="0" w:line="240" w:lineRule="auto"/>
              <w:rPr>
                <w:rFonts w:ascii="Calibri" w:eastAsia="Times New Roman" w:hAnsi="Calibri" w:cs="Calibri"/>
                <w:color w:val="000000"/>
                <w:kern w:val="0"/>
                <w:sz w:val="22"/>
                <w:szCs w:val="22"/>
                <w:lang w:eastAsia="nl-NL"/>
                <w14:ligatures w14:val="none"/>
              </w:rPr>
            </w:pPr>
          </w:p>
          <w:p w14:paraId="616F809E" w14:textId="77777777" w:rsidR="004D5EF6" w:rsidRDefault="004D5EF6" w:rsidP="004D5EF6">
            <w:pPr>
              <w:spacing w:after="0" w:line="240" w:lineRule="auto"/>
              <w:rPr>
                <w:rFonts w:ascii="Calibri" w:eastAsia="Times New Roman" w:hAnsi="Calibri" w:cs="Calibri"/>
                <w:color w:val="000000"/>
                <w:kern w:val="0"/>
                <w:sz w:val="22"/>
                <w:szCs w:val="22"/>
                <w:lang w:eastAsia="nl-NL"/>
                <w14:ligatures w14:val="none"/>
              </w:rPr>
            </w:pPr>
          </w:p>
          <w:p w14:paraId="0DA60F8F" w14:textId="77777777" w:rsidR="004D5EF6" w:rsidRDefault="004D5EF6" w:rsidP="004D5EF6">
            <w:pPr>
              <w:spacing w:after="0" w:line="240" w:lineRule="auto"/>
              <w:rPr>
                <w:rFonts w:ascii="Calibri" w:eastAsia="Times New Roman" w:hAnsi="Calibri" w:cs="Calibri"/>
                <w:color w:val="000000"/>
                <w:kern w:val="0"/>
                <w:sz w:val="22"/>
                <w:szCs w:val="22"/>
                <w:lang w:eastAsia="nl-NL"/>
                <w14:ligatures w14:val="none"/>
              </w:rPr>
            </w:pPr>
          </w:p>
          <w:p w14:paraId="36AF927A" w14:textId="77777777" w:rsidR="004D5EF6" w:rsidRDefault="004D5EF6" w:rsidP="004D5EF6">
            <w:pPr>
              <w:spacing w:after="0" w:line="240" w:lineRule="auto"/>
              <w:rPr>
                <w:rFonts w:ascii="Calibri" w:eastAsia="Times New Roman" w:hAnsi="Calibri" w:cs="Calibri"/>
                <w:color w:val="000000"/>
                <w:kern w:val="0"/>
                <w:sz w:val="22"/>
                <w:szCs w:val="22"/>
                <w:lang w:eastAsia="nl-NL"/>
                <w14:ligatures w14:val="none"/>
              </w:rPr>
            </w:pPr>
          </w:p>
          <w:p w14:paraId="08932EA3" w14:textId="77777777" w:rsidR="004D5EF6" w:rsidRDefault="004D5EF6" w:rsidP="004D5EF6">
            <w:pPr>
              <w:spacing w:after="0" w:line="240" w:lineRule="auto"/>
              <w:rPr>
                <w:rFonts w:ascii="Calibri" w:eastAsia="Times New Roman" w:hAnsi="Calibri" w:cs="Calibri"/>
                <w:color w:val="000000"/>
                <w:kern w:val="0"/>
                <w:sz w:val="22"/>
                <w:szCs w:val="22"/>
                <w:lang w:eastAsia="nl-NL"/>
                <w14:ligatures w14:val="none"/>
              </w:rPr>
            </w:pPr>
          </w:p>
          <w:p w14:paraId="1170CE4D" w14:textId="77777777" w:rsidR="004D5EF6" w:rsidRDefault="004D5EF6" w:rsidP="004D5EF6">
            <w:pPr>
              <w:spacing w:after="0" w:line="240" w:lineRule="auto"/>
              <w:rPr>
                <w:rFonts w:ascii="Calibri" w:eastAsia="Times New Roman" w:hAnsi="Calibri" w:cs="Calibri"/>
                <w:color w:val="000000"/>
                <w:kern w:val="0"/>
                <w:sz w:val="22"/>
                <w:szCs w:val="22"/>
                <w:lang w:eastAsia="nl-NL"/>
                <w14:ligatures w14:val="none"/>
              </w:rPr>
            </w:pPr>
          </w:p>
          <w:p w14:paraId="2584EA7C" w14:textId="77777777" w:rsidR="004D5EF6" w:rsidRDefault="004D5EF6" w:rsidP="004D5EF6">
            <w:pPr>
              <w:spacing w:after="0" w:line="240" w:lineRule="auto"/>
              <w:rPr>
                <w:rFonts w:ascii="Times New Roman" w:eastAsia="Times New Roman" w:hAnsi="Times New Roman" w:cs="Times New Roman"/>
                <w:kern w:val="0"/>
                <w:lang w:eastAsia="nl-NL"/>
                <w14:ligatures w14:val="none"/>
              </w:rPr>
            </w:pPr>
            <w:r w:rsidRPr="005031F9">
              <w:rPr>
                <w:rFonts w:ascii="Calibri" w:eastAsia="Times New Roman" w:hAnsi="Calibri" w:cs="Calibri"/>
                <w:color w:val="000000"/>
                <w:kern w:val="0"/>
                <w:sz w:val="22"/>
                <w:szCs w:val="22"/>
                <w:lang w:eastAsia="nl-NL"/>
                <w14:ligatures w14:val="none"/>
              </w:rPr>
              <w:t>Stichting Voedselbank Rivierenland</w:t>
            </w:r>
          </w:p>
          <w:p w14:paraId="2D56B47B" w14:textId="77777777" w:rsidR="00F650F1" w:rsidRDefault="004D5EF6" w:rsidP="00BF296F">
            <w:pPr>
              <w:spacing w:after="0" w:line="240" w:lineRule="auto"/>
              <w:rPr>
                <w:rFonts w:ascii="Times New Roman" w:eastAsia="Times New Roman" w:hAnsi="Times New Roman" w:cs="Times New Roman"/>
                <w:kern w:val="0"/>
                <w:lang w:eastAsia="nl-NL"/>
                <w14:ligatures w14:val="none"/>
              </w:rPr>
            </w:pPr>
            <w:r w:rsidRPr="005031F9">
              <w:rPr>
                <w:rFonts w:ascii="Calibri" w:eastAsia="Times New Roman" w:hAnsi="Calibri" w:cs="Calibri"/>
                <w:color w:val="000000"/>
                <w:kern w:val="0"/>
                <w:sz w:val="22"/>
                <w:szCs w:val="22"/>
                <w:lang w:eastAsia="nl-NL"/>
                <w14:ligatures w14:val="none"/>
              </w:rPr>
              <w:t>Het bestuur</w:t>
            </w:r>
            <w:r w:rsidR="009B31DA">
              <w:rPr>
                <w:rFonts w:ascii="Calibri" w:eastAsia="Times New Roman" w:hAnsi="Calibri" w:cs="Calibri"/>
                <w:color w:val="000000"/>
                <w:kern w:val="0"/>
                <w:sz w:val="22"/>
                <w:szCs w:val="22"/>
                <w:lang w:eastAsia="nl-NL"/>
                <w14:ligatures w14:val="none"/>
              </w:rPr>
              <w:br/>
            </w:r>
          </w:p>
          <w:p w14:paraId="72568C60" w14:textId="77777777" w:rsidR="009B31DA" w:rsidRDefault="009B31DA" w:rsidP="00BF296F">
            <w:pPr>
              <w:spacing w:after="0" w:line="240" w:lineRule="auto"/>
              <w:rPr>
                <w:rFonts w:ascii="Times New Roman" w:eastAsia="Times New Roman" w:hAnsi="Times New Roman" w:cs="Times New Roman"/>
                <w:kern w:val="0"/>
                <w:lang w:eastAsia="nl-NL"/>
                <w14:ligatures w14:val="none"/>
              </w:rPr>
            </w:pPr>
          </w:p>
          <w:p w14:paraId="7D5439D4" w14:textId="77777777" w:rsidR="009B31DA" w:rsidRDefault="009B31DA" w:rsidP="00BF296F">
            <w:pPr>
              <w:spacing w:after="0" w:line="240" w:lineRule="auto"/>
              <w:rPr>
                <w:rFonts w:ascii="Times New Roman" w:eastAsia="Times New Roman" w:hAnsi="Times New Roman" w:cs="Times New Roman"/>
                <w:kern w:val="0"/>
                <w:lang w:eastAsia="nl-NL"/>
                <w14:ligatures w14:val="none"/>
              </w:rPr>
            </w:pPr>
          </w:p>
          <w:p w14:paraId="233B7D11" w14:textId="77777777" w:rsidR="009B31DA" w:rsidRDefault="009B31DA" w:rsidP="00BF296F">
            <w:pPr>
              <w:spacing w:after="0" w:line="240" w:lineRule="auto"/>
              <w:rPr>
                <w:rFonts w:ascii="Times New Roman" w:eastAsia="Times New Roman" w:hAnsi="Times New Roman" w:cs="Times New Roman"/>
                <w:kern w:val="0"/>
                <w:lang w:eastAsia="nl-NL"/>
                <w14:ligatures w14:val="none"/>
              </w:rPr>
            </w:pPr>
          </w:p>
          <w:p w14:paraId="3C39C32D" w14:textId="77777777" w:rsidR="009B31DA" w:rsidRDefault="009B31DA" w:rsidP="00BF296F">
            <w:pPr>
              <w:spacing w:after="0" w:line="240" w:lineRule="auto"/>
              <w:rPr>
                <w:rFonts w:ascii="Times New Roman" w:eastAsia="Times New Roman" w:hAnsi="Times New Roman" w:cs="Times New Roman"/>
                <w:kern w:val="0"/>
                <w:lang w:eastAsia="nl-NL"/>
                <w14:ligatures w14:val="none"/>
              </w:rPr>
            </w:pPr>
          </w:p>
          <w:p w14:paraId="0F017290" w14:textId="77777777" w:rsidR="009B31DA" w:rsidRDefault="009B31DA" w:rsidP="00BF296F">
            <w:pPr>
              <w:spacing w:after="0" w:line="240" w:lineRule="auto"/>
              <w:rPr>
                <w:rFonts w:ascii="Times New Roman" w:eastAsia="Times New Roman" w:hAnsi="Times New Roman" w:cs="Times New Roman"/>
                <w:kern w:val="0"/>
                <w:lang w:eastAsia="nl-NL"/>
                <w14:ligatures w14:val="none"/>
              </w:rPr>
            </w:pPr>
          </w:p>
          <w:p w14:paraId="4594B04A" w14:textId="77777777" w:rsidR="009B31DA" w:rsidRDefault="009B31DA" w:rsidP="00BF296F">
            <w:pPr>
              <w:spacing w:after="0" w:line="240" w:lineRule="auto"/>
              <w:rPr>
                <w:rFonts w:ascii="Times New Roman" w:eastAsia="Times New Roman" w:hAnsi="Times New Roman" w:cs="Times New Roman"/>
                <w:kern w:val="0"/>
                <w:lang w:eastAsia="nl-NL"/>
                <w14:ligatures w14:val="none"/>
              </w:rPr>
            </w:pPr>
          </w:p>
          <w:p w14:paraId="743BE6A3" w14:textId="77777777" w:rsidR="009B31DA" w:rsidRDefault="009B31DA" w:rsidP="00BF296F">
            <w:pPr>
              <w:spacing w:after="0" w:line="240" w:lineRule="auto"/>
              <w:rPr>
                <w:rFonts w:ascii="Times New Roman" w:eastAsia="Times New Roman" w:hAnsi="Times New Roman" w:cs="Times New Roman"/>
                <w:kern w:val="0"/>
                <w:lang w:eastAsia="nl-NL"/>
                <w14:ligatures w14:val="none"/>
              </w:rPr>
            </w:pPr>
          </w:p>
          <w:p w14:paraId="390C00AA" w14:textId="77777777" w:rsidR="009B31DA" w:rsidRDefault="009B31DA" w:rsidP="00BF296F">
            <w:pPr>
              <w:spacing w:after="0" w:line="240" w:lineRule="auto"/>
              <w:rPr>
                <w:rFonts w:ascii="Times New Roman" w:eastAsia="Times New Roman" w:hAnsi="Times New Roman" w:cs="Times New Roman"/>
                <w:kern w:val="0"/>
                <w:lang w:eastAsia="nl-NL"/>
                <w14:ligatures w14:val="none"/>
              </w:rPr>
            </w:pPr>
          </w:p>
          <w:p w14:paraId="1C824091" w14:textId="77777777" w:rsidR="009B31DA" w:rsidRDefault="009B31DA" w:rsidP="00BF296F">
            <w:pPr>
              <w:spacing w:after="0" w:line="240" w:lineRule="auto"/>
              <w:rPr>
                <w:rFonts w:ascii="Times New Roman" w:eastAsia="Times New Roman" w:hAnsi="Times New Roman" w:cs="Times New Roman"/>
                <w:kern w:val="0"/>
                <w:lang w:eastAsia="nl-NL"/>
                <w14:ligatures w14:val="none"/>
              </w:rPr>
            </w:pPr>
          </w:p>
          <w:p w14:paraId="7487C445" w14:textId="02378A15" w:rsidR="009B31DA" w:rsidRPr="00F650F1" w:rsidRDefault="009B31DA" w:rsidP="00BF296F">
            <w:pPr>
              <w:spacing w:after="0" w:line="240" w:lineRule="auto"/>
              <w:rPr>
                <w:rFonts w:ascii="Times New Roman" w:eastAsia="Times New Roman" w:hAnsi="Times New Roman" w:cs="Times New Roman"/>
                <w:kern w:val="0"/>
                <w:lang w:eastAsia="nl-NL"/>
                <w14:ligatures w14:val="none"/>
              </w:rPr>
            </w:pPr>
          </w:p>
        </w:tc>
      </w:tr>
      <w:tr w:rsidR="0071153C" w:rsidRPr="00F650F1" w14:paraId="5C9F8ED8" w14:textId="77777777" w:rsidTr="004D5EF6">
        <w:tblPrEx>
          <w:tblCellMar>
            <w:top w:w="15" w:type="dxa"/>
            <w:left w:w="15" w:type="dxa"/>
            <w:bottom w:w="15" w:type="dxa"/>
            <w:right w:w="15" w:type="dxa"/>
          </w:tblCellMar>
        </w:tblPrEx>
        <w:trPr>
          <w:gridAfter w:val="8"/>
          <w:wAfter w:w="7540" w:type="dxa"/>
          <w:trHeight w:val="315"/>
        </w:trPr>
        <w:tc>
          <w:tcPr>
            <w:tcW w:w="0" w:type="auto"/>
            <w:tcMar>
              <w:top w:w="0" w:type="dxa"/>
              <w:left w:w="80" w:type="dxa"/>
              <w:bottom w:w="0" w:type="dxa"/>
              <w:right w:w="80" w:type="dxa"/>
            </w:tcMar>
            <w:vAlign w:val="bottom"/>
          </w:tcPr>
          <w:p w14:paraId="5BE054D1" w14:textId="456AD9DE"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vAlign w:val="bottom"/>
          </w:tcPr>
          <w:p w14:paraId="4822C4F8"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vAlign w:val="bottom"/>
          </w:tcPr>
          <w:p w14:paraId="78EB3F46"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vAlign w:val="bottom"/>
          </w:tcPr>
          <w:p w14:paraId="73E750D2"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vAlign w:val="bottom"/>
          </w:tcPr>
          <w:p w14:paraId="0C1473D1"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07ABBF38"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62D373D9"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651047FC"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3CA68DED" w14:textId="77777777" w:rsidR="00F650F1" w:rsidRPr="00F650F1" w:rsidRDefault="00F650F1" w:rsidP="00F650F1">
            <w:pPr>
              <w:spacing w:after="0" w:line="240" w:lineRule="auto"/>
              <w:rPr>
                <w:rFonts w:ascii="Times New Roman" w:eastAsia="Times New Roman" w:hAnsi="Times New Roman" w:cs="Times New Roman"/>
                <w:kern w:val="0"/>
                <w:lang w:eastAsia="nl-NL"/>
                <w14:ligatures w14:val="none"/>
              </w:rPr>
            </w:pPr>
          </w:p>
        </w:tc>
      </w:tr>
    </w:tbl>
    <w:p w14:paraId="385697F2" w14:textId="77777777" w:rsidR="00F650F1" w:rsidRPr="00F650F1" w:rsidRDefault="00F650F1" w:rsidP="005C29E1">
      <w:pPr>
        <w:spacing w:line="240" w:lineRule="auto"/>
        <w:rPr>
          <w:rFonts w:ascii="Calibri" w:eastAsia="Times New Roman" w:hAnsi="Calibri" w:cs="Calibri"/>
          <w:color w:val="000000"/>
          <w:kern w:val="0"/>
          <w:lang w:eastAsia="nl-NL"/>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66"/>
        <w:gridCol w:w="166"/>
        <w:gridCol w:w="166"/>
      </w:tblGrid>
      <w:tr w:rsidR="008D588E" w:rsidRPr="005031F9" w14:paraId="75037102" w14:textId="77777777" w:rsidTr="002F758A">
        <w:trPr>
          <w:gridAfter w:val="2"/>
          <w:trHeight w:val="315"/>
        </w:trPr>
        <w:tc>
          <w:tcPr>
            <w:tcW w:w="0" w:type="auto"/>
          </w:tcPr>
          <w:p w14:paraId="3FDF4FC1" w14:textId="6152E6B5" w:rsidR="008D588E" w:rsidRPr="005031F9" w:rsidRDefault="008D588E" w:rsidP="008D588E">
            <w:pPr>
              <w:spacing w:after="0" w:line="240" w:lineRule="auto"/>
              <w:rPr>
                <w:rFonts w:ascii="Times New Roman" w:eastAsia="Times New Roman" w:hAnsi="Times New Roman" w:cs="Times New Roman"/>
                <w:kern w:val="0"/>
                <w:lang w:eastAsia="nl-NL"/>
                <w14:ligatures w14:val="none"/>
              </w:rPr>
            </w:pPr>
          </w:p>
        </w:tc>
      </w:tr>
      <w:tr w:rsidR="008D588E" w:rsidRPr="005031F9" w14:paraId="75A76F2D" w14:textId="77777777" w:rsidTr="002F758A">
        <w:trPr>
          <w:gridAfter w:val="2"/>
          <w:trHeight w:val="270"/>
        </w:trPr>
        <w:tc>
          <w:tcPr>
            <w:tcW w:w="0" w:type="auto"/>
          </w:tcPr>
          <w:p w14:paraId="7F0ECBA5" w14:textId="2FF77153" w:rsidR="002F758A" w:rsidRPr="005031F9" w:rsidRDefault="002F758A" w:rsidP="008D588E">
            <w:pPr>
              <w:spacing w:after="0" w:line="240" w:lineRule="auto"/>
              <w:rPr>
                <w:rFonts w:ascii="Times New Roman" w:eastAsia="Times New Roman" w:hAnsi="Times New Roman" w:cs="Times New Roman"/>
                <w:kern w:val="0"/>
                <w:lang w:eastAsia="nl-NL"/>
                <w14:ligatures w14:val="none"/>
              </w:rPr>
            </w:pPr>
          </w:p>
        </w:tc>
      </w:tr>
      <w:tr w:rsidR="008D588E" w:rsidRPr="005031F9" w14:paraId="08CA7F2A" w14:textId="77777777" w:rsidTr="005E1F51">
        <w:trPr>
          <w:trHeight w:val="570"/>
        </w:trPr>
        <w:tc>
          <w:tcPr>
            <w:tcW w:w="0" w:type="auto"/>
            <w:tcMar>
              <w:top w:w="0" w:type="dxa"/>
              <w:left w:w="80" w:type="dxa"/>
              <w:bottom w:w="0" w:type="dxa"/>
              <w:right w:w="80" w:type="dxa"/>
            </w:tcMar>
          </w:tcPr>
          <w:p w14:paraId="07286F25" w14:textId="2E67F90A" w:rsidR="008D588E" w:rsidRPr="005031F9" w:rsidRDefault="008D588E" w:rsidP="008D588E">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353C887A" w14:textId="77777777" w:rsidR="008D588E" w:rsidRPr="005031F9" w:rsidRDefault="008D588E" w:rsidP="008D588E">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6E4C8656" w14:textId="77777777" w:rsidR="008D588E" w:rsidRPr="005031F9" w:rsidRDefault="008D588E" w:rsidP="008D588E">
            <w:pPr>
              <w:spacing w:after="0" w:line="240" w:lineRule="auto"/>
              <w:rPr>
                <w:rFonts w:ascii="Times New Roman" w:eastAsia="Times New Roman" w:hAnsi="Times New Roman" w:cs="Times New Roman"/>
                <w:kern w:val="0"/>
                <w:lang w:eastAsia="nl-NL"/>
                <w14:ligatures w14:val="none"/>
              </w:rPr>
            </w:pPr>
          </w:p>
        </w:tc>
      </w:tr>
      <w:tr w:rsidR="008D588E" w:rsidRPr="005031F9" w14:paraId="276753C0" w14:textId="77777777" w:rsidTr="005E1F51">
        <w:trPr>
          <w:trHeight w:val="315"/>
        </w:trPr>
        <w:tc>
          <w:tcPr>
            <w:tcW w:w="0" w:type="auto"/>
            <w:tcMar>
              <w:top w:w="0" w:type="dxa"/>
              <w:left w:w="80" w:type="dxa"/>
              <w:bottom w:w="0" w:type="dxa"/>
              <w:right w:w="80" w:type="dxa"/>
            </w:tcMar>
          </w:tcPr>
          <w:p w14:paraId="57EFEAE4" w14:textId="77777777" w:rsidR="008D588E" w:rsidRPr="005031F9" w:rsidRDefault="008D588E" w:rsidP="008D588E">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2A130DC9" w14:textId="77777777" w:rsidR="008D588E" w:rsidRPr="005031F9" w:rsidRDefault="008D588E" w:rsidP="008D588E">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3804B382" w14:textId="77777777" w:rsidR="008D588E" w:rsidRPr="005031F9" w:rsidRDefault="008D588E" w:rsidP="008D588E">
            <w:pPr>
              <w:spacing w:after="0" w:line="240" w:lineRule="auto"/>
              <w:rPr>
                <w:rFonts w:ascii="Times New Roman" w:eastAsia="Times New Roman" w:hAnsi="Times New Roman" w:cs="Times New Roman"/>
                <w:kern w:val="0"/>
                <w:lang w:eastAsia="nl-NL"/>
                <w14:ligatures w14:val="none"/>
              </w:rPr>
            </w:pPr>
          </w:p>
        </w:tc>
      </w:tr>
      <w:tr w:rsidR="005E1F51" w:rsidRPr="005031F9" w14:paraId="641421CE" w14:textId="77777777" w:rsidTr="005E1F51">
        <w:trPr>
          <w:trHeight w:val="315"/>
        </w:trPr>
        <w:tc>
          <w:tcPr>
            <w:tcW w:w="0" w:type="auto"/>
            <w:tcMar>
              <w:top w:w="0" w:type="dxa"/>
              <w:left w:w="80" w:type="dxa"/>
              <w:bottom w:w="0" w:type="dxa"/>
              <w:right w:w="80" w:type="dxa"/>
            </w:tcMar>
          </w:tcPr>
          <w:p w14:paraId="0EDD9C86" w14:textId="77777777" w:rsidR="005E1F51" w:rsidRPr="005031F9" w:rsidRDefault="005E1F51" w:rsidP="008D588E">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66CA8A68" w14:textId="77777777" w:rsidR="005E1F51" w:rsidRPr="005031F9" w:rsidRDefault="005E1F51" w:rsidP="008D588E">
            <w:pPr>
              <w:spacing w:after="0" w:line="240" w:lineRule="auto"/>
              <w:rPr>
                <w:rFonts w:ascii="Times New Roman" w:eastAsia="Times New Roman" w:hAnsi="Times New Roman" w:cs="Times New Roman"/>
                <w:kern w:val="0"/>
                <w:lang w:eastAsia="nl-NL"/>
                <w14:ligatures w14:val="none"/>
              </w:rPr>
            </w:pPr>
          </w:p>
        </w:tc>
        <w:tc>
          <w:tcPr>
            <w:tcW w:w="0" w:type="auto"/>
            <w:tcMar>
              <w:top w:w="0" w:type="dxa"/>
              <w:left w:w="80" w:type="dxa"/>
              <w:bottom w:w="0" w:type="dxa"/>
              <w:right w:w="80" w:type="dxa"/>
            </w:tcMar>
          </w:tcPr>
          <w:p w14:paraId="032CADCC" w14:textId="77777777" w:rsidR="005E1F51" w:rsidRPr="005031F9" w:rsidRDefault="005E1F51" w:rsidP="008D588E">
            <w:pPr>
              <w:spacing w:after="0" w:line="240" w:lineRule="auto"/>
              <w:rPr>
                <w:rFonts w:ascii="Times New Roman" w:eastAsia="Times New Roman" w:hAnsi="Times New Roman" w:cs="Times New Roman"/>
                <w:kern w:val="0"/>
                <w:lang w:eastAsia="nl-NL"/>
                <w14:ligatures w14:val="none"/>
              </w:rPr>
            </w:pPr>
          </w:p>
        </w:tc>
      </w:tr>
    </w:tbl>
    <w:p w14:paraId="76B83E9C" w14:textId="642E9BC8" w:rsidR="00BF296F" w:rsidRPr="005031F9" w:rsidRDefault="00BF296F" w:rsidP="00BF296F">
      <w:pPr>
        <w:spacing w:after="0" w:line="240" w:lineRule="auto"/>
        <w:rPr>
          <w:rFonts w:ascii="Times New Roman" w:eastAsia="Times New Roman" w:hAnsi="Times New Roman" w:cs="Times New Roman"/>
          <w:kern w:val="0"/>
          <w:lang w:eastAsia="nl-NL"/>
          <w14:ligatures w14:val="none"/>
        </w:rPr>
      </w:pPr>
    </w:p>
    <w:sectPr w:rsidR="00BF296F" w:rsidRPr="005031F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9FB2D" w14:textId="77777777" w:rsidR="000B63C7" w:rsidRDefault="000B63C7" w:rsidP="00206A19">
      <w:pPr>
        <w:spacing w:after="0" w:line="240" w:lineRule="auto"/>
      </w:pPr>
      <w:r>
        <w:separator/>
      </w:r>
    </w:p>
  </w:endnote>
  <w:endnote w:type="continuationSeparator" w:id="0">
    <w:p w14:paraId="239A8F68" w14:textId="77777777" w:rsidR="000B63C7" w:rsidRDefault="000B63C7" w:rsidP="0020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3"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502253"/>
      <w:docPartObj>
        <w:docPartGallery w:val="Page Numbers (Bottom of Page)"/>
        <w:docPartUnique/>
      </w:docPartObj>
    </w:sdtPr>
    <w:sdtEndPr/>
    <w:sdtContent>
      <w:p w14:paraId="52DB6E54" w14:textId="5ADC1E34" w:rsidR="00BF296F" w:rsidRDefault="00BF296F">
        <w:pPr>
          <w:pStyle w:val="Voettekst"/>
          <w:jc w:val="center"/>
        </w:pPr>
        <w:r>
          <w:fldChar w:fldCharType="begin"/>
        </w:r>
        <w:r>
          <w:instrText>PAGE   \* MERGEFORMAT</w:instrText>
        </w:r>
        <w:r>
          <w:fldChar w:fldCharType="separate"/>
        </w:r>
        <w:r w:rsidR="008661AA">
          <w:rPr>
            <w:noProof/>
          </w:rPr>
          <w:t>10</w:t>
        </w:r>
        <w:r>
          <w:fldChar w:fldCharType="end"/>
        </w:r>
      </w:p>
    </w:sdtContent>
  </w:sdt>
  <w:p w14:paraId="2F6D0CA4" w14:textId="77777777" w:rsidR="008D588E" w:rsidRPr="002172BB" w:rsidRDefault="008D588E">
    <w:pPr>
      <w:pStyle w:val="Voettekst"/>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BB225" w14:textId="77777777" w:rsidR="000B63C7" w:rsidRDefault="000B63C7" w:rsidP="00206A19">
      <w:pPr>
        <w:spacing w:after="0" w:line="240" w:lineRule="auto"/>
      </w:pPr>
      <w:r>
        <w:separator/>
      </w:r>
    </w:p>
  </w:footnote>
  <w:footnote w:type="continuationSeparator" w:id="0">
    <w:p w14:paraId="49F53E5D" w14:textId="77777777" w:rsidR="000B63C7" w:rsidRDefault="000B63C7" w:rsidP="00206A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EDA"/>
    <w:multiLevelType w:val="hybridMultilevel"/>
    <w:tmpl w:val="3592A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17704D"/>
    <w:multiLevelType w:val="hybridMultilevel"/>
    <w:tmpl w:val="827E7DFC"/>
    <w:lvl w:ilvl="0" w:tplc="0413000F">
      <w:start w:val="1"/>
      <w:numFmt w:val="decimal"/>
      <w:lvlText w:val="%1."/>
      <w:lvlJc w:val="left"/>
      <w:pPr>
        <w:ind w:left="1593" w:hanging="360"/>
      </w:pPr>
    </w:lvl>
    <w:lvl w:ilvl="1" w:tplc="04130019" w:tentative="1">
      <w:start w:val="1"/>
      <w:numFmt w:val="lowerLetter"/>
      <w:lvlText w:val="%2."/>
      <w:lvlJc w:val="left"/>
      <w:pPr>
        <w:ind w:left="2313" w:hanging="360"/>
      </w:pPr>
    </w:lvl>
    <w:lvl w:ilvl="2" w:tplc="0413001B" w:tentative="1">
      <w:start w:val="1"/>
      <w:numFmt w:val="lowerRoman"/>
      <w:lvlText w:val="%3."/>
      <w:lvlJc w:val="right"/>
      <w:pPr>
        <w:ind w:left="3033" w:hanging="180"/>
      </w:pPr>
    </w:lvl>
    <w:lvl w:ilvl="3" w:tplc="0413000F" w:tentative="1">
      <w:start w:val="1"/>
      <w:numFmt w:val="decimal"/>
      <w:lvlText w:val="%4."/>
      <w:lvlJc w:val="left"/>
      <w:pPr>
        <w:ind w:left="3753" w:hanging="360"/>
      </w:pPr>
    </w:lvl>
    <w:lvl w:ilvl="4" w:tplc="04130019" w:tentative="1">
      <w:start w:val="1"/>
      <w:numFmt w:val="lowerLetter"/>
      <w:lvlText w:val="%5."/>
      <w:lvlJc w:val="left"/>
      <w:pPr>
        <w:ind w:left="4473" w:hanging="360"/>
      </w:pPr>
    </w:lvl>
    <w:lvl w:ilvl="5" w:tplc="0413001B" w:tentative="1">
      <w:start w:val="1"/>
      <w:numFmt w:val="lowerRoman"/>
      <w:lvlText w:val="%6."/>
      <w:lvlJc w:val="right"/>
      <w:pPr>
        <w:ind w:left="5193" w:hanging="180"/>
      </w:pPr>
    </w:lvl>
    <w:lvl w:ilvl="6" w:tplc="0413000F" w:tentative="1">
      <w:start w:val="1"/>
      <w:numFmt w:val="decimal"/>
      <w:lvlText w:val="%7."/>
      <w:lvlJc w:val="left"/>
      <w:pPr>
        <w:ind w:left="5913" w:hanging="360"/>
      </w:pPr>
    </w:lvl>
    <w:lvl w:ilvl="7" w:tplc="04130019" w:tentative="1">
      <w:start w:val="1"/>
      <w:numFmt w:val="lowerLetter"/>
      <w:lvlText w:val="%8."/>
      <w:lvlJc w:val="left"/>
      <w:pPr>
        <w:ind w:left="6633" w:hanging="360"/>
      </w:pPr>
    </w:lvl>
    <w:lvl w:ilvl="8" w:tplc="0413001B" w:tentative="1">
      <w:start w:val="1"/>
      <w:numFmt w:val="lowerRoman"/>
      <w:lvlText w:val="%9."/>
      <w:lvlJc w:val="right"/>
      <w:pPr>
        <w:ind w:left="7353" w:hanging="180"/>
      </w:pPr>
    </w:lvl>
  </w:abstractNum>
  <w:abstractNum w:abstractNumId="2" w15:restartNumberingAfterBreak="0">
    <w:nsid w:val="17C22C68"/>
    <w:multiLevelType w:val="multilevel"/>
    <w:tmpl w:val="226607D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ascii="Calibri" w:hAnsi="Calibri" w:cs="Calibri" w:hint="default"/>
        <w:b/>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6068E"/>
    <w:multiLevelType w:val="multilevel"/>
    <w:tmpl w:val="66FA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F0D61"/>
    <w:multiLevelType w:val="multilevel"/>
    <w:tmpl w:val="966C2D9E"/>
    <w:lvl w:ilvl="0">
      <w:start w:val="1"/>
      <w:numFmt w:val="decimal"/>
      <w:lvlText w:val="%1."/>
      <w:lvlJc w:val="left"/>
      <w:pPr>
        <w:tabs>
          <w:tab w:val="num" w:pos="720"/>
        </w:tabs>
        <w:ind w:left="720" w:hanging="360"/>
      </w:pPr>
      <w:rPr>
        <w:color w:val="FF0000"/>
      </w:rPr>
    </w:lvl>
    <w:lvl w:ilvl="1">
      <w:numFmt w:val="bullet"/>
      <w:lvlText w:val="-"/>
      <w:lvlJc w:val="left"/>
      <w:pPr>
        <w:ind w:left="1440" w:hanging="360"/>
      </w:pPr>
      <w:rPr>
        <w:rFonts w:ascii="Calibri" w:eastAsia="Times New Roman" w:hAnsi="Calibri" w:cs="Calibri" w:hint="default"/>
        <w:color w:val="000000"/>
        <w:sz w:val="22"/>
      </w:rPr>
    </w:lvl>
    <w:lvl w:ilvl="2">
      <w:start w:val="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E313C2"/>
    <w:multiLevelType w:val="multilevel"/>
    <w:tmpl w:val="5630FD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47A94"/>
    <w:multiLevelType w:val="multilevel"/>
    <w:tmpl w:val="BC1E84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C14ED"/>
    <w:multiLevelType w:val="hybridMultilevel"/>
    <w:tmpl w:val="36C6ABC4"/>
    <w:lvl w:ilvl="0" w:tplc="04130001">
      <w:start w:val="1"/>
      <w:numFmt w:val="bullet"/>
      <w:lvlText w:val=""/>
      <w:lvlJc w:val="left"/>
      <w:pPr>
        <w:ind w:left="1233" w:hanging="360"/>
      </w:pPr>
      <w:rPr>
        <w:rFonts w:ascii="Symbol" w:hAnsi="Symbol" w:hint="default"/>
      </w:rPr>
    </w:lvl>
    <w:lvl w:ilvl="1" w:tplc="04130003" w:tentative="1">
      <w:start w:val="1"/>
      <w:numFmt w:val="bullet"/>
      <w:lvlText w:val="o"/>
      <w:lvlJc w:val="left"/>
      <w:pPr>
        <w:ind w:left="1953" w:hanging="360"/>
      </w:pPr>
      <w:rPr>
        <w:rFonts w:ascii="Courier New" w:hAnsi="Courier New" w:cs="Courier New" w:hint="default"/>
      </w:rPr>
    </w:lvl>
    <w:lvl w:ilvl="2" w:tplc="04130005" w:tentative="1">
      <w:start w:val="1"/>
      <w:numFmt w:val="bullet"/>
      <w:lvlText w:val=""/>
      <w:lvlJc w:val="left"/>
      <w:pPr>
        <w:ind w:left="2673" w:hanging="360"/>
      </w:pPr>
      <w:rPr>
        <w:rFonts w:ascii="Wingdings" w:hAnsi="Wingdings" w:hint="default"/>
      </w:rPr>
    </w:lvl>
    <w:lvl w:ilvl="3" w:tplc="04130001" w:tentative="1">
      <w:start w:val="1"/>
      <w:numFmt w:val="bullet"/>
      <w:lvlText w:val=""/>
      <w:lvlJc w:val="left"/>
      <w:pPr>
        <w:ind w:left="3393" w:hanging="360"/>
      </w:pPr>
      <w:rPr>
        <w:rFonts w:ascii="Symbol" w:hAnsi="Symbol" w:hint="default"/>
      </w:rPr>
    </w:lvl>
    <w:lvl w:ilvl="4" w:tplc="04130003" w:tentative="1">
      <w:start w:val="1"/>
      <w:numFmt w:val="bullet"/>
      <w:lvlText w:val="o"/>
      <w:lvlJc w:val="left"/>
      <w:pPr>
        <w:ind w:left="4113" w:hanging="360"/>
      </w:pPr>
      <w:rPr>
        <w:rFonts w:ascii="Courier New" w:hAnsi="Courier New" w:cs="Courier New" w:hint="default"/>
      </w:rPr>
    </w:lvl>
    <w:lvl w:ilvl="5" w:tplc="04130005" w:tentative="1">
      <w:start w:val="1"/>
      <w:numFmt w:val="bullet"/>
      <w:lvlText w:val=""/>
      <w:lvlJc w:val="left"/>
      <w:pPr>
        <w:ind w:left="4833" w:hanging="360"/>
      </w:pPr>
      <w:rPr>
        <w:rFonts w:ascii="Wingdings" w:hAnsi="Wingdings" w:hint="default"/>
      </w:rPr>
    </w:lvl>
    <w:lvl w:ilvl="6" w:tplc="04130001" w:tentative="1">
      <w:start w:val="1"/>
      <w:numFmt w:val="bullet"/>
      <w:lvlText w:val=""/>
      <w:lvlJc w:val="left"/>
      <w:pPr>
        <w:ind w:left="5553" w:hanging="360"/>
      </w:pPr>
      <w:rPr>
        <w:rFonts w:ascii="Symbol" w:hAnsi="Symbol" w:hint="default"/>
      </w:rPr>
    </w:lvl>
    <w:lvl w:ilvl="7" w:tplc="04130003" w:tentative="1">
      <w:start w:val="1"/>
      <w:numFmt w:val="bullet"/>
      <w:lvlText w:val="o"/>
      <w:lvlJc w:val="left"/>
      <w:pPr>
        <w:ind w:left="6273" w:hanging="360"/>
      </w:pPr>
      <w:rPr>
        <w:rFonts w:ascii="Courier New" w:hAnsi="Courier New" w:cs="Courier New" w:hint="default"/>
      </w:rPr>
    </w:lvl>
    <w:lvl w:ilvl="8" w:tplc="04130005" w:tentative="1">
      <w:start w:val="1"/>
      <w:numFmt w:val="bullet"/>
      <w:lvlText w:val=""/>
      <w:lvlJc w:val="left"/>
      <w:pPr>
        <w:ind w:left="6993" w:hanging="360"/>
      </w:pPr>
      <w:rPr>
        <w:rFonts w:ascii="Wingdings" w:hAnsi="Wingdings" w:hint="default"/>
      </w:rPr>
    </w:lvl>
  </w:abstractNum>
  <w:abstractNum w:abstractNumId="8" w15:restartNumberingAfterBreak="0">
    <w:nsid w:val="599B5F37"/>
    <w:multiLevelType w:val="hybridMultilevel"/>
    <w:tmpl w:val="E7AA043A"/>
    <w:lvl w:ilvl="0" w:tplc="7C9A7B72">
      <w:start w:val="2"/>
      <w:numFmt w:val="decimal"/>
      <w:lvlText w:val="%1."/>
      <w:lvlJc w:val="left"/>
      <w:pPr>
        <w:ind w:left="720" w:hanging="360"/>
      </w:pPr>
      <w:rPr>
        <w:rFonts w:ascii="Calibri" w:hAnsi="Calibri" w:cs="Calibri" w:hint="default"/>
        <w:b/>
        <w:bCs/>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DE742A3"/>
    <w:multiLevelType w:val="multilevel"/>
    <w:tmpl w:val="581C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3A5B71"/>
    <w:multiLevelType w:val="hybridMultilevel"/>
    <w:tmpl w:val="C61CCED2"/>
    <w:lvl w:ilvl="0" w:tplc="B890F364">
      <w:start w:val="2"/>
      <w:numFmt w:val="decimal"/>
      <w:lvlText w:val="%1"/>
      <w:lvlJc w:val="left"/>
      <w:pPr>
        <w:ind w:left="720" w:hanging="360"/>
      </w:pPr>
      <w:rPr>
        <w:rFonts w:ascii="Calibri" w:hAnsi="Calibri" w:cs="Calibri" w:hint="default"/>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7F47CB"/>
    <w:multiLevelType w:val="hybridMultilevel"/>
    <w:tmpl w:val="0C403DEC"/>
    <w:lvl w:ilvl="0" w:tplc="0413000F">
      <w:start w:val="1"/>
      <w:numFmt w:val="decimal"/>
      <w:lvlText w:val="%1."/>
      <w:lvlJc w:val="left"/>
      <w:pPr>
        <w:ind w:left="1233" w:hanging="360"/>
      </w:pPr>
      <w:rPr>
        <w:rFonts w:hint="default"/>
      </w:rPr>
    </w:lvl>
    <w:lvl w:ilvl="1" w:tplc="04130003" w:tentative="1">
      <w:start w:val="1"/>
      <w:numFmt w:val="bullet"/>
      <w:lvlText w:val="o"/>
      <w:lvlJc w:val="left"/>
      <w:pPr>
        <w:ind w:left="1953" w:hanging="360"/>
      </w:pPr>
      <w:rPr>
        <w:rFonts w:ascii="Courier New" w:hAnsi="Courier New" w:cs="Courier New" w:hint="default"/>
      </w:rPr>
    </w:lvl>
    <w:lvl w:ilvl="2" w:tplc="04130005" w:tentative="1">
      <w:start w:val="1"/>
      <w:numFmt w:val="bullet"/>
      <w:lvlText w:val=""/>
      <w:lvlJc w:val="left"/>
      <w:pPr>
        <w:ind w:left="2673" w:hanging="360"/>
      </w:pPr>
      <w:rPr>
        <w:rFonts w:ascii="Wingdings" w:hAnsi="Wingdings" w:hint="default"/>
      </w:rPr>
    </w:lvl>
    <w:lvl w:ilvl="3" w:tplc="04130001" w:tentative="1">
      <w:start w:val="1"/>
      <w:numFmt w:val="bullet"/>
      <w:lvlText w:val=""/>
      <w:lvlJc w:val="left"/>
      <w:pPr>
        <w:ind w:left="3393" w:hanging="360"/>
      </w:pPr>
      <w:rPr>
        <w:rFonts w:ascii="Symbol" w:hAnsi="Symbol" w:hint="default"/>
      </w:rPr>
    </w:lvl>
    <w:lvl w:ilvl="4" w:tplc="04130003" w:tentative="1">
      <w:start w:val="1"/>
      <w:numFmt w:val="bullet"/>
      <w:lvlText w:val="o"/>
      <w:lvlJc w:val="left"/>
      <w:pPr>
        <w:ind w:left="4113" w:hanging="360"/>
      </w:pPr>
      <w:rPr>
        <w:rFonts w:ascii="Courier New" w:hAnsi="Courier New" w:cs="Courier New" w:hint="default"/>
      </w:rPr>
    </w:lvl>
    <w:lvl w:ilvl="5" w:tplc="04130005" w:tentative="1">
      <w:start w:val="1"/>
      <w:numFmt w:val="bullet"/>
      <w:lvlText w:val=""/>
      <w:lvlJc w:val="left"/>
      <w:pPr>
        <w:ind w:left="4833" w:hanging="360"/>
      </w:pPr>
      <w:rPr>
        <w:rFonts w:ascii="Wingdings" w:hAnsi="Wingdings" w:hint="default"/>
      </w:rPr>
    </w:lvl>
    <w:lvl w:ilvl="6" w:tplc="04130001" w:tentative="1">
      <w:start w:val="1"/>
      <w:numFmt w:val="bullet"/>
      <w:lvlText w:val=""/>
      <w:lvlJc w:val="left"/>
      <w:pPr>
        <w:ind w:left="5553" w:hanging="360"/>
      </w:pPr>
      <w:rPr>
        <w:rFonts w:ascii="Symbol" w:hAnsi="Symbol" w:hint="default"/>
      </w:rPr>
    </w:lvl>
    <w:lvl w:ilvl="7" w:tplc="04130003" w:tentative="1">
      <w:start w:val="1"/>
      <w:numFmt w:val="bullet"/>
      <w:lvlText w:val="o"/>
      <w:lvlJc w:val="left"/>
      <w:pPr>
        <w:ind w:left="6273" w:hanging="360"/>
      </w:pPr>
      <w:rPr>
        <w:rFonts w:ascii="Courier New" w:hAnsi="Courier New" w:cs="Courier New" w:hint="default"/>
      </w:rPr>
    </w:lvl>
    <w:lvl w:ilvl="8" w:tplc="04130005" w:tentative="1">
      <w:start w:val="1"/>
      <w:numFmt w:val="bullet"/>
      <w:lvlText w:val=""/>
      <w:lvlJc w:val="left"/>
      <w:pPr>
        <w:ind w:left="6993" w:hanging="360"/>
      </w:pPr>
      <w:rPr>
        <w:rFonts w:ascii="Wingdings" w:hAnsi="Wingdings" w:hint="default"/>
      </w:rPr>
    </w:lvl>
  </w:abstractNum>
  <w:abstractNum w:abstractNumId="12" w15:restartNumberingAfterBreak="0">
    <w:nsid w:val="7A5F66D8"/>
    <w:multiLevelType w:val="multilevel"/>
    <w:tmpl w:val="72861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lvlOverride w:ilvl="0">
      <w:lvl w:ilvl="0">
        <w:numFmt w:val="decimal"/>
        <w:lvlText w:val="%1."/>
        <w:lvlJc w:val="left"/>
      </w:lvl>
    </w:lvlOverride>
  </w:num>
  <w:num w:numId="3">
    <w:abstractNumId w:val="12"/>
    <w:lvlOverride w:ilvl="0">
      <w:lvl w:ilvl="0">
        <w:numFmt w:val="decimal"/>
        <w:lvlText w:val="%1."/>
        <w:lvlJc w:val="left"/>
      </w:lvl>
    </w:lvlOverride>
  </w:num>
  <w:num w:numId="4">
    <w:abstractNumId w:val="2"/>
  </w:num>
  <w:num w:numId="5">
    <w:abstractNumId w:val="6"/>
  </w:num>
  <w:num w:numId="6">
    <w:abstractNumId w:val="3"/>
  </w:num>
  <w:num w:numId="7">
    <w:abstractNumId w:val="9"/>
  </w:num>
  <w:num w:numId="8">
    <w:abstractNumId w:val="0"/>
  </w:num>
  <w:num w:numId="9">
    <w:abstractNumId w:val="10"/>
  </w:num>
  <w:num w:numId="10">
    <w:abstractNumId w:val="8"/>
  </w:num>
  <w:num w:numId="11">
    <w:abstractNumId w:val="7"/>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9"/>
    <w:rsid w:val="000139B3"/>
    <w:rsid w:val="000217B1"/>
    <w:rsid w:val="00044AD6"/>
    <w:rsid w:val="000608BF"/>
    <w:rsid w:val="0006673C"/>
    <w:rsid w:val="0007714A"/>
    <w:rsid w:val="0009535A"/>
    <w:rsid w:val="000B4D4D"/>
    <w:rsid w:val="000B63C7"/>
    <w:rsid w:val="000C7417"/>
    <w:rsid w:val="000D48D5"/>
    <w:rsid w:val="000D6C2B"/>
    <w:rsid w:val="000E49B5"/>
    <w:rsid w:val="000F1DDB"/>
    <w:rsid w:val="000F69DD"/>
    <w:rsid w:val="001025F2"/>
    <w:rsid w:val="00103F83"/>
    <w:rsid w:val="00112851"/>
    <w:rsid w:val="00115B7C"/>
    <w:rsid w:val="00122DE9"/>
    <w:rsid w:val="001521B9"/>
    <w:rsid w:val="00197486"/>
    <w:rsid w:val="001A4A8D"/>
    <w:rsid w:val="001C7F20"/>
    <w:rsid w:val="001D4A14"/>
    <w:rsid w:val="001E482C"/>
    <w:rsid w:val="001F613C"/>
    <w:rsid w:val="002027E3"/>
    <w:rsid w:val="00204BD4"/>
    <w:rsid w:val="00205400"/>
    <w:rsid w:val="00205917"/>
    <w:rsid w:val="00206A19"/>
    <w:rsid w:val="00215E44"/>
    <w:rsid w:val="00216F01"/>
    <w:rsid w:val="002172BB"/>
    <w:rsid w:val="00227273"/>
    <w:rsid w:val="002677EC"/>
    <w:rsid w:val="002903E2"/>
    <w:rsid w:val="002B0C7B"/>
    <w:rsid w:val="002B325B"/>
    <w:rsid w:val="002B64A6"/>
    <w:rsid w:val="002C21F8"/>
    <w:rsid w:val="002D1776"/>
    <w:rsid w:val="002E4247"/>
    <w:rsid w:val="002E7382"/>
    <w:rsid w:val="002F2B66"/>
    <w:rsid w:val="002F6231"/>
    <w:rsid w:val="002F758A"/>
    <w:rsid w:val="00310C89"/>
    <w:rsid w:val="0031730B"/>
    <w:rsid w:val="003552C5"/>
    <w:rsid w:val="003623A7"/>
    <w:rsid w:val="003651DD"/>
    <w:rsid w:val="00365A69"/>
    <w:rsid w:val="003A7C65"/>
    <w:rsid w:val="003C300C"/>
    <w:rsid w:val="003D62AF"/>
    <w:rsid w:val="003F4A64"/>
    <w:rsid w:val="00403908"/>
    <w:rsid w:val="00405F0A"/>
    <w:rsid w:val="00414080"/>
    <w:rsid w:val="00417913"/>
    <w:rsid w:val="0042119F"/>
    <w:rsid w:val="00422741"/>
    <w:rsid w:val="004271C8"/>
    <w:rsid w:val="00441E92"/>
    <w:rsid w:val="004451A5"/>
    <w:rsid w:val="00463EA6"/>
    <w:rsid w:val="00492BB1"/>
    <w:rsid w:val="004B7DC8"/>
    <w:rsid w:val="004D5EF6"/>
    <w:rsid w:val="004D69E6"/>
    <w:rsid w:val="004F1234"/>
    <w:rsid w:val="004F2F8E"/>
    <w:rsid w:val="0050305F"/>
    <w:rsid w:val="005031F9"/>
    <w:rsid w:val="00513F57"/>
    <w:rsid w:val="005239E8"/>
    <w:rsid w:val="00582529"/>
    <w:rsid w:val="00586E79"/>
    <w:rsid w:val="005A4D97"/>
    <w:rsid w:val="005B2247"/>
    <w:rsid w:val="005B3BCA"/>
    <w:rsid w:val="005B5A49"/>
    <w:rsid w:val="005C0D88"/>
    <w:rsid w:val="005C29E1"/>
    <w:rsid w:val="005C4D73"/>
    <w:rsid w:val="005E1F51"/>
    <w:rsid w:val="005E2F85"/>
    <w:rsid w:val="005E60AD"/>
    <w:rsid w:val="005F0E96"/>
    <w:rsid w:val="005F28C1"/>
    <w:rsid w:val="005F6DB2"/>
    <w:rsid w:val="00604B74"/>
    <w:rsid w:val="006202AC"/>
    <w:rsid w:val="00667E7C"/>
    <w:rsid w:val="006A5E02"/>
    <w:rsid w:val="006A6EBF"/>
    <w:rsid w:val="006A7B67"/>
    <w:rsid w:val="006B162A"/>
    <w:rsid w:val="006B40EB"/>
    <w:rsid w:val="006D77BA"/>
    <w:rsid w:val="006E349A"/>
    <w:rsid w:val="006E63AA"/>
    <w:rsid w:val="006F45AA"/>
    <w:rsid w:val="006F5545"/>
    <w:rsid w:val="006F65B9"/>
    <w:rsid w:val="0071153C"/>
    <w:rsid w:val="00713A03"/>
    <w:rsid w:val="007156F6"/>
    <w:rsid w:val="00724642"/>
    <w:rsid w:val="00754A51"/>
    <w:rsid w:val="00765824"/>
    <w:rsid w:val="007721CA"/>
    <w:rsid w:val="00772F39"/>
    <w:rsid w:val="0077619E"/>
    <w:rsid w:val="00782008"/>
    <w:rsid w:val="007934B0"/>
    <w:rsid w:val="007A2CCF"/>
    <w:rsid w:val="007B1E8C"/>
    <w:rsid w:val="007B44A5"/>
    <w:rsid w:val="007C2696"/>
    <w:rsid w:val="007D0229"/>
    <w:rsid w:val="007D1507"/>
    <w:rsid w:val="007D4FF5"/>
    <w:rsid w:val="007E79D4"/>
    <w:rsid w:val="007F25C0"/>
    <w:rsid w:val="00811B04"/>
    <w:rsid w:val="00815464"/>
    <w:rsid w:val="00841253"/>
    <w:rsid w:val="00854664"/>
    <w:rsid w:val="00856B0D"/>
    <w:rsid w:val="0086229D"/>
    <w:rsid w:val="008661AA"/>
    <w:rsid w:val="00866A3F"/>
    <w:rsid w:val="00882D21"/>
    <w:rsid w:val="00886D0F"/>
    <w:rsid w:val="008919A7"/>
    <w:rsid w:val="008A5847"/>
    <w:rsid w:val="008B42BC"/>
    <w:rsid w:val="008D588E"/>
    <w:rsid w:val="008E65E7"/>
    <w:rsid w:val="00900B9B"/>
    <w:rsid w:val="00904E2A"/>
    <w:rsid w:val="00907124"/>
    <w:rsid w:val="0091671E"/>
    <w:rsid w:val="00925EAF"/>
    <w:rsid w:val="009260BD"/>
    <w:rsid w:val="00931902"/>
    <w:rsid w:val="00943ED0"/>
    <w:rsid w:val="009465FE"/>
    <w:rsid w:val="00963733"/>
    <w:rsid w:val="00965108"/>
    <w:rsid w:val="00980BA0"/>
    <w:rsid w:val="00984E36"/>
    <w:rsid w:val="00994F99"/>
    <w:rsid w:val="009A1712"/>
    <w:rsid w:val="009A3878"/>
    <w:rsid w:val="009A4789"/>
    <w:rsid w:val="009A4972"/>
    <w:rsid w:val="009B31DA"/>
    <w:rsid w:val="009C3C5D"/>
    <w:rsid w:val="009F3A78"/>
    <w:rsid w:val="00A014BE"/>
    <w:rsid w:val="00A02916"/>
    <w:rsid w:val="00A12054"/>
    <w:rsid w:val="00A12AC0"/>
    <w:rsid w:val="00A178CD"/>
    <w:rsid w:val="00A27F0B"/>
    <w:rsid w:val="00A34044"/>
    <w:rsid w:val="00A4236A"/>
    <w:rsid w:val="00A43390"/>
    <w:rsid w:val="00A46C46"/>
    <w:rsid w:val="00A57CE1"/>
    <w:rsid w:val="00A800D5"/>
    <w:rsid w:val="00A848DF"/>
    <w:rsid w:val="00A911C8"/>
    <w:rsid w:val="00A96E38"/>
    <w:rsid w:val="00AA6A09"/>
    <w:rsid w:val="00AB15CF"/>
    <w:rsid w:val="00AB58BA"/>
    <w:rsid w:val="00AB7CCA"/>
    <w:rsid w:val="00AB7D25"/>
    <w:rsid w:val="00AC015E"/>
    <w:rsid w:val="00AC4F35"/>
    <w:rsid w:val="00AC4F94"/>
    <w:rsid w:val="00AD256F"/>
    <w:rsid w:val="00AE5D6B"/>
    <w:rsid w:val="00AF5A6F"/>
    <w:rsid w:val="00B06873"/>
    <w:rsid w:val="00B1028B"/>
    <w:rsid w:val="00B10813"/>
    <w:rsid w:val="00B11091"/>
    <w:rsid w:val="00B2664C"/>
    <w:rsid w:val="00B31C39"/>
    <w:rsid w:val="00B37AED"/>
    <w:rsid w:val="00B6160C"/>
    <w:rsid w:val="00B72AF4"/>
    <w:rsid w:val="00B745D1"/>
    <w:rsid w:val="00B90428"/>
    <w:rsid w:val="00BB2D61"/>
    <w:rsid w:val="00BB3FDE"/>
    <w:rsid w:val="00BD4581"/>
    <w:rsid w:val="00BF088F"/>
    <w:rsid w:val="00BF296F"/>
    <w:rsid w:val="00C03D10"/>
    <w:rsid w:val="00C05A08"/>
    <w:rsid w:val="00C11D2D"/>
    <w:rsid w:val="00C13798"/>
    <w:rsid w:val="00C179A0"/>
    <w:rsid w:val="00C320E1"/>
    <w:rsid w:val="00C40A7F"/>
    <w:rsid w:val="00C45D77"/>
    <w:rsid w:val="00C527BF"/>
    <w:rsid w:val="00C65B74"/>
    <w:rsid w:val="00C66B2C"/>
    <w:rsid w:val="00C80339"/>
    <w:rsid w:val="00C821BE"/>
    <w:rsid w:val="00C8725D"/>
    <w:rsid w:val="00CD7032"/>
    <w:rsid w:val="00CE2851"/>
    <w:rsid w:val="00D0301B"/>
    <w:rsid w:val="00D12FC4"/>
    <w:rsid w:val="00D25645"/>
    <w:rsid w:val="00D52514"/>
    <w:rsid w:val="00D55293"/>
    <w:rsid w:val="00D7462B"/>
    <w:rsid w:val="00D76F65"/>
    <w:rsid w:val="00D85AFF"/>
    <w:rsid w:val="00D95320"/>
    <w:rsid w:val="00DA2D91"/>
    <w:rsid w:val="00DB4A09"/>
    <w:rsid w:val="00DE5EEE"/>
    <w:rsid w:val="00E147B3"/>
    <w:rsid w:val="00E155AF"/>
    <w:rsid w:val="00E3536F"/>
    <w:rsid w:val="00E4476D"/>
    <w:rsid w:val="00E73B44"/>
    <w:rsid w:val="00E748BC"/>
    <w:rsid w:val="00E82B4C"/>
    <w:rsid w:val="00E83B0C"/>
    <w:rsid w:val="00EB21C8"/>
    <w:rsid w:val="00EC15F1"/>
    <w:rsid w:val="00EC71CC"/>
    <w:rsid w:val="00ED1192"/>
    <w:rsid w:val="00EE5CF7"/>
    <w:rsid w:val="00F056FC"/>
    <w:rsid w:val="00F10480"/>
    <w:rsid w:val="00F1710E"/>
    <w:rsid w:val="00F17668"/>
    <w:rsid w:val="00F47E9B"/>
    <w:rsid w:val="00F64B64"/>
    <w:rsid w:val="00F650F1"/>
    <w:rsid w:val="00F72BA1"/>
    <w:rsid w:val="00FA13AE"/>
    <w:rsid w:val="00FC736F"/>
    <w:rsid w:val="00FF5A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FC08"/>
  <w15:chartTrackingRefBased/>
  <w15:docId w15:val="{B71E6BAC-5C77-4F39-A3B0-F25CAD54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503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3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31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31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31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31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31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31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31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31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31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31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31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31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31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31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31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31F9"/>
    <w:rPr>
      <w:rFonts w:eastAsiaTheme="majorEastAsia" w:cstheme="majorBidi"/>
      <w:color w:val="272727" w:themeColor="text1" w:themeTint="D8"/>
    </w:rPr>
  </w:style>
  <w:style w:type="paragraph" w:styleId="Titel">
    <w:name w:val="Title"/>
    <w:basedOn w:val="Standaard"/>
    <w:next w:val="Standaard"/>
    <w:link w:val="TitelChar"/>
    <w:uiPriority w:val="10"/>
    <w:qFormat/>
    <w:rsid w:val="00503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31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31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31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31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31F9"/>
    <w:rPr>
      <w:i/>
      <w:iCs/>
      <w:color w:val="404040" w:themeColor="text1" w:themeTint="BF"/>
    </w:rPr>
  </w:style>
  <w:style w:type="paragraph" w:styleId="Lijstalinea">
    <w:name w:val="List Paragraph"/>
    <w:basedOn w:val="Standaard"/>
    <w:uiPriority w:val="34"/>
    <w:qFormat/>
    <w:rsid w:val="005031F9"/>
    <w:pPr>
      <w:ind w:left="720"/>
      <w:contextualSpacing/>
    </w:pPr>
  </w:style>
  <w:style w:type="character" w:styleId="Intensievebenadrukking">
    <w:name w:val="Intense Emphasis"/>
    <w:basedOn w:val="Standaardalinea-lettertype"/>
    <w:uiPriority w:val="21"/>
    <w:qFormat/>
    <w:rsid w:val="005031F9"/>
    <w:rPr>
      <w:i/>
      <w:iCs/>
      <w:color w:val="0F4761" w:themeColor="accent1" w:themeShade="BF"/>
    </w:rPr>
  </w:style>
  <w:style w:type="paragraph" w:styleId="Duidelijkcitaat">
    <w:name w:val="Intense Quote"/>
    <w:basedOn w:val="Standaard"/>
    <w:next w:val="Standaard"/>
    <w:link w:val="DuidelijkcitaatChar"/>
    <w:uiPriority w:val="30"/>
    <w:qFormat/>
    <w:rsid w:val="00503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31F9"/>
    <w:rPr>
      <w:i/>
      <w:iCs/>
      <w:color w:val="0F4761" w:themeColor="accent1" w:themeShade="BF"/>
    </w:rPr>
  </w:style>
  <w:style w:type="character" w:styleId="Intensieveverwijzing">
    <w:name w:val="Intense Reference"/>
    <w:basedOn w:val="Standaardalinea-lettertype"/>
    <w:uiPriority w:val="32"/>
    <w:qFormat/>
    <w:rsid w:val="005031F9"/>
    <w:rPr>
      <w:b/>
      <w:bCs/>
      <w:smallCaps/>
      <w:color w:val="0F4761" w:themeColor="accent1" w:themeShade="BF"/>
      <w:spacing w:val="5"/>
    </w:rPr>
  </w:style>
  <w:style w:type="paragraph" w:styleId="Koptekst">
    <w:name w:val="header"/>
    <w:basedOn w:val="Standaard"/>
    <w:link w:val="KoptekstChar"/>
    <w:uiPriority w:val="99"/>
    <w:unhideWhenUsed/>
    <w:rsid w:val="00206A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6A19"/>
  </w:style>
  <w:style w:type="paragraph" w:styleId="Voettekst">
    <w:name w:val="footer"/>
    <w:basedOn w:val="Standaard"/>
    <w:link w:val="VoettekstChar"/>
    <w:uiPriority w:val="99"/>
    <w:unhideWhenUsed/>
    <w:rsid w:val="00206A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6A19"/>
  </w:style>
  <w:style w:type="character" w:styleId="Zwaar">
    <w:name w:val="Strong"/>
    <w:basedOn w:val="Standaardalinea-lettertype"/>
    <w:uiPriority w:val="22"/>
    <w:qFormat/>
    <w:rsid w:val="00A46C46"/>
    <w:rPr>
      <w:b/>
      <w:bCs/>
    </w:rPr>
  </w:style>
  <w:style w:type="character" w:styleId="Nadruk">
    <w:name w:val="Emphasis"/>
    <w:basedOn w:val="Standaardalinea-lettertype"/>
    <w:uiPriority w:val="20"/>
    <w:qFormat/>
    <w:rsid w:val="00A46C46"/>
    <w:rPr>
      <w:i/>
      <w:iCs/>
    </w:rPr>
  </w:style>
  <w:style w:type="paragraph" w:styleId="Normaalweb">
    <w:name w:val="Normal (Web)"/>
    <w:basedOn w:val="Standaard"/>
    <w:uiPriority w:val="99"/>
    <w:unhideWhenUsed/>
    <w:rsid w:val="00A27F0B"/>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33011">
      <w:bodyDiv w:val="1"/>
      <w:marLeft w:val="0"/>
      <w:marRight w:val="0"/>
      <w:marTop w:val="0"/>
      <w:marBottom w:val="0"/>
      <w:divBdr>
        <w:top w:val="none" w:sz="0" w:space="0" w:color="auto"/>
        <w:left w:val="none" w:sz="0" w:space="0" w:color="auto"/>
        <w:bottom w:val="none" w:sz="0" w:space="0" w:color="auto"/>
        <w:right w:val="none" w:sz="0" w:space="0" w:color="auto"/>
      </w:divBdr>
    </w:div>
    <w:div w:id="757361742">
      <w:bodyDiv w:val="1"/>
      <w:marLeft w:val="0"/>
      <w:marRight w:val="0"/>
      <w:marTop w:val="0"/>
      <w:marBottom w:val="0"/>
      <w:divBdr>
        <w:top w:val="none" w:sz="0" w:space="0" w:color="auto"/>
        <w:left w:val="none" w:sz="0" w:space="0" w:color="auto"/>
        <w:bottom w:val="none" w:sz="0" w:space="0" w:color="auto"/>
        <w:right w:val="none" w:sz="0" w:space="0" w:color="auto"/>
      </w:divBdr>
    </w:div>
    <w:div w:id="1375083618">
      <w:bodyDiv w:val="1"/>
      <w:marLeft w:val="0"/>
      <w:marRight w:val="0"/>
      <w:marTop w:val="0"/>
      <w:marBottom w:val="0"/>
      <w:divBdr>
        <w:top w:val="none" w:sz="0" w:space="0" w:color="auto"/>
        <w:left w:val="none" w:sz="0" w:space="0" w:color="auto"/>
        <w:bottom w:val="none" w:sz="0" w:space="0" w:color="auto"/>
        <w:right w:val="none" w:sz="0" w:space="0" w:color="auto"/>
      </w:divBdr>
    </w:div>
    <w:div w:id="1531718480">
      <w:bodyDiv w:val="1"/>
      <w:marLeft w:val="0"/>
      <w:marRight w:val="0"/>
      <w:marTop w:val="0"/>
      <w:marBottom w:val="0"/>
      <w:divBdr>
        <w:top w:val="none" w:sz="0" w:space="0" w:color="auto"/>
        <w:left w:val="none" w:sz="0" w:space="0" w:color="auto"/>
        <w:bottom w:val="none" w:sz="0" w:space="0" w:color="auto"/>
        <w:right w:val="none" w:sz="0" w:space="0" w:color="auto"/>
      </w:divBdr>
    </w:div>
    <w:div w:id="1592734039">
      <w:bodyDiv w:val="1"/>
      <w:marLeft w:val="0"/>
      <w:marRight w:val="0"/>
      <w:marTop w:val="0"/>
      <w:marBottom w:val="0"/>
      <w:divBdr>
        <w:top w:val="none" w:sz="0" w:space="0" w:color="auto"/>
        <w:left w:val="none" w:sz="0" w:space="0" w:color="auto"/>
        <w:bottom w:val="none" w:sz="0" w:space="0" w:color="auto"/>
        <w:right w:val="none" w:sz="0" w:space="0" w:color="auto"/>
      </w:divBdr>
    </w:div>
    <w:div w:id="184073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4C86-023A-47F5-BE62-833E2090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1961</Words>
  <Characters>10787</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de Leng</dc:creator>
  <cp:keywords/>
  <dc:description/>
  <cp:lastModifiedBy>Ben Brink</cp:lastModifiedBy>
  <cp:revision>5</cp:revision>
  <cp:lastPrinted>2026-02-02T13:48:00Z</cp:lastPrinted>
  <dcterms:created xsi:type="dcterms:W3CDTF">2026-04-27T06:21:00Z</dcterms:created>
  <dcterms:modified xsi:type="dcterms:W3CDTF">2026-05-03T06:51:00Z</dcterms:modified>
</cp:coreProperties>
</file>